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0CB85" w14:textId="77777777" w:rsidR="00632983" w:rsidRPr="00677CCE" w:rsidRDefault="00632983" w:rsidP="004D7CB5">
      <w:pPr>
        <w:tabs>
          <w:tab w:val="left" w:pos="5245"/>
        </w:tabs>
        <w:autoSpaceDE w:val="0"/>
        <w:autoSpaceDN w:val="0"/>
        <w:adjustRightInd w:val="0"/>
        <w:spacing w:after="0" w:line="216" w:lineRule="auto"/>
        <w:ind w:firstLine="709"/>
        <w:jc w:val="both"/>
        <w:rPr>
          <w:rFonts w:ascii="Times New Roman" w:hAnsi="Times New Roman" w:cs="Times New Roman"/>
          <w:sz w:val="30"/>
          <w:szCs w:val="30"/>
          <w:lang w:val="ru-RU"/>
        </w:rPr>
      </w:pPr>
      <w:r w:rsidRPr="00677CCE">
        <w:rPr>
          <w:rFonts w:ascii="Times New Roman" w:hAnsi="Times New Roman" w:cs="Times New Roman"/>
          <w:sz w:val="30"/>
          <w:szCs w:val="30"/>
          <w:lang w:val="ru-RU"/>
        </w:rPr>
        <w:t>Уважаемые акционеры!</w:t>
      </w:r>
    </w:p>
    <w:p w14:paraId="1C9C6ACC" w14:textId="77777777" w:rsidR="00632983" w:rsidRPr="00677CCE" w:rsidRDefault="00632983" w:rsidP="004D7CB5">
      <w:pPr>
        <w:tabs>
          <w:tab w:val="left" w:pos="5245"/>
        </w:tabs>
        <w:autoSpaceDE w:val="0"/>
        <w:autoSpaceDN w:val="0"/>
        <w:adjustRightInd w:val="0"/>
        <w:spacing w:after="0" w:line="216" w:lineRule="auto"/>
        <w:ind w:firstLine="709"/>
        <w:jc w:val="both"/>
        <w:rPr>
          <w:rFonts w:ascii="Times New Roman" w:hAnsi="Times New Roman" w:cs="Times New Roman"/>
          <w:sz w:val="30"/>
          <w:szCs w:val="30"/>
          <w:lang w:val="ru-RU"/>
        </w:rPr>
      </w:pPr>
    </w:p>
    <w:p w14:paraId="37B9C527" w14:textId="0C8A4090" w:rsidR="003F5468" w:rsidRPr="00677CCE" w:rsidRDefault="007864D2" w:rsidP="004D7CB5">
      <w:pPr>
        <w:tabs>
          <w:tab w:val="left" w:pos="5245"/>
        </w:tabs>
        <w:autoSpaceDE w:val="0"/>
        <w:autoSpaceDN w:val="0"/>
        <w:adjustRightInd w:val="0"/>
        <w:spacing w:after="0" w:line="216" w:lineRule="auto"/>
        <w:ind w:firstLine="709"/>
        <w:jc w:val="both"/>
        <w:rPr>
          <w:rFonts w:ascii="Times New Roman" w:hAnsi="Times New Roman" w:cs="Times New Roman"/>
          <w:sz w:val="30"/>
          <w:szCs w:val="30"/>
          <w:lang w:val="ru-RU"/>
        </w:rPr>
      </w:pPr>
      <w:r w:rsidRPr="00677CCE">
        <w:rPr>
          <w:rFonts w:ascii="Times New Roman" w:hAnsi="Times New Roman" w:cs="Times New Roman"/>
          <w:sz w:val="30"/>
          <w:szCs w:val="30"/>
          <w:lang w:val="ru-RU"/>
        </w:rPr>
        <w:t xml:space="preserve">Открытое акционерное общество «Слуцкий сыродельный комбинат» (сокращенное наименование – ОАО «Слуцкий сыродельный комбинат»), место государственной регистрации: Республика Беларусь, 223610, Минская область, г. Слуцк, ул. Тутаринова, д. 14, – настоящим доводит до сведения своих акционеров информацию о том, что внеочередным общим собранием ОАО «Слуцкий сыродельный комбинат» </w:t>
      </w:r>
      <w:r w:rsidR="00BB16F8">
        <w:rPr>
          <w:rFonts w:ascii="Times New Roman" w:hAnsi="Times New Roman" w:cs="Times New Roman"/>
          <w:sz w:val="30"/>
          <w:szCs w:val="30"/>
          <w:lang w:val="ru-RU"/>
        </w:rPr>
        <w:t>23</w:t>
      </w:r>
      <w:r w:rsidR="00ED32E5" w:rsidRPr="00677CCE">
        <w:rPr>
          <w:rFonts w:ascii="Times New Roman" w:hAnsi="Times New Roman" w:cs="Times New Roman"/>
          <w:sz w:val="30"/>
          <w:szCs w:val="30"/>
          <w:lang w:val="ru-RU"/>
        </w:rPr>
        <w:t>.</w:t>
      </w:r>
      <w:r w:rsidR="007519B4" w:rsidRPr="00677CCE">
        <w:rPr>
          <w:rFonts w:ascii="Times New Roman" w:hAnsi="Times New Roman" w:cs="Times New Roman"/>
          <w:sz w:val="30"/>
          <w:szCs w:val="30"/>
          <w:lang w:val="ru-RU"/>
        </w:rPr>
        <w:t>0</w:t>
      </w:r>
      <w:r w:rsidR="00BB16F8">
        <w:rPr>
          <w:rFonts w:ascii="Times New Roman" w:hAnsi="Times New Roman" w:cs="Times New Roman"/>
          <w:sz w:val="30"/>
          <w:szCs w:val="30"/>
          <w:lang w:val="ru-RU"/>
        </w:rPr>
        <w:t>9</w:t>
      </w:r>
      <w:r w:rsidR="00ED32E5" w:rsidRPr="00677CCE">
        <w:rPr>
          <w:rFonts w:ascii="Times New Roman" w:hAnsi="Times New Roman" w:cs="Times New Roman"/>
          <w:sz w:val="30"/>
          <w:szCs w:val="30"/>
          <w:lang w:val="ru-RU"/>
        </w:rPr>
        <w:t>.202</w:t>
      </w:r>
      <w:r w:rsidR="00A0014A" w:rsidRPr="00677CCE">
        <w:rPr>
          <w:rFonts w:ascii="Times New Roman" w:hAnsi="Times New Roman" w:cs="Times New Roman"/>
          <w:sz w:val="30"/>
          <w:szCs w:val="30"/>
          <w:lang w:val="ru-RU"/>
        </w:rPr>
        <w:t>5</w:t>
      </w:r>
      <w:r w:rsidR="00ED32E5" w:rsidRPr="00677CCE">
        <w:rPr>
          <w:rFonts w:ascii="Times New Roman" w:hAnsi="Times New Roman" w:cs="Times New Roman"/>
          <w:sz w:val="30"/>
          <w:szCs w:val="30"/>
          <w:lang w:val="ru-RU"/>
        </w:rPr>
        <w:t xml:space="preserve"> </w:t>
      </w:r>
      <w:r w:rsidRPr="00677CCE">
        <w:rPr>
          <w:rFonts w:ascii="Times New Roman" w:hAnsi="Times New Roman" w:cs="Times New Roman"/>
          <w:sz w:val="30"/>
          <w:szCs w:val="30"/>
          <w:lang w:val="ru-RU"/>
        </w:rPr>
        <w:t xml:space="preserve">(протокол № </w:t>
      </w:r>
      <w:r w:rsidR="00BB16F8">
        <w:rPr>
          <w:rFonts w:ascii="Times New Roman" w:hAnsi="Times New Roman" w:cs="Times New Roman"/>
          <w:sz w:val="30"/>
          <w:szCs w:val="30"/>
          <w:lang w:val="ru-RU"/>
        </w:rPr>
        <w:t>21</w:t>
      </w:r>
      <w:r w:rsidRPr="00677CCE">
        <w:rPr>
          <w:rFonts w:ascii="Times New Roman" w:hAnsi="Times New Roman" w:cs="Times New Roman"/>
          <w:sz w:val="30"/>
          <w:szCs w:val="30"/>
          <w:lang w:val="ru-RU"/>
        </w:rPr>
        <w:t xml:space="preserve">) принято решение об увеличении уставного фонда Общества </w:t>
      </w:r>
      <w:r w:rsidR="00BB16F8" w:rsidRPr="00BB16F8">
        <w:rPr>
          <w:rFonts w:ascii="Times New Roman" w:hAnsi="Times New Roman" w:cs="Times New Roman"/>
          <w:sz w:val="30"/>
          <w:szCs w:val="30"/>
          <w:lang w:val="ru-RU"/>
        </w:rPr>
        <w:t>до 180 112 947,92 рубля путем эмиссии простых (обыкновенных) акций Общества дополнительного выпуска в</w:t>
      </w:r>
      <w:r w:rsidR="00BB16F8">
        <w:rPr>
          <w:rFonts w:ascii="Times New Roman" w:hAnsi="Times New Roman" w:cs="Times New Roman"/>
          <w:sz w:val="30"/>
          <w:szCs w:val="30"/>
          <w:lang w:val="ru-RU"/>
        </w:rPr>
        <w:t> </w:t>
      </w:r>
      <w:r w:rsidR="00BB16F8" w:rsidRPr="00BB16F8">
        <w:rPr>
          <w:rFonts w:ascii="Times New Roman" w:hAnsi="Times New Roman" w:cs="Times New Roman"/>
          <w:sz w:val="30"/>
          <w:szCs w:val="30"/>
          <w:lang w:val="ru-RU"/>
        </w:rPr>
        <w:t>количестве 295 000 000 штук номинальной стоимостью 0,04 рубля каждая на общую сумму 11 800 000,00 рублей, размещаемых путем проведения закрытой подписки</w:t>
      </w:r>
      <w:r w:rsidR="007F17FB" w:rsidRPr="00677CCE">
        <w:rPr>
          <w:rFonts w:ascii="Times New Roman" w:hAnsi="Times New Roman" w:cs="Times New Roman"/>
          <w:sz w:val="30"/>
          <w:szCs w:val="30"/>
          <w:lang w:val="ru-RU"/>
        </w:rPr>
        <w:t>, и утверждены следующие Условия проведения закрытой подписки на</w:t>
      </w:r>
      <w:r w:rsidR="003E610B" w:rsidRPr="00677CCE">
        <w:rPr>
          <w:rFonts w:ascii="Times New Roman" w:hAnsi="Times New Roman" w:cs="Times New Roman"/>
          <w:sz w:val="30"/>
          <w:szCs w:val="30"/>
          <w:lang w:val="ru-RU"/>
        </w:rPr>
        <w:t xml:space="preserve"> </w:t>
      </w:r>
      <w:r w:rsidR="007F17FB" w:rsidRPr="00677CCE">
        <w:rPr>
          <w:rFonts w:ascii="Times New Roman" w:hAnsi="Times New Roman" w:cs="Times New Roman"/>
          <w:sz w:val="30"/>
          <w:szCs w:val="30"/>
          <w:lang w:val="ru-RU"/>
        </w:rPr>
        <w:t>простые (обыкновенные) акции ОАО</w:t>
      </w:r>
      <w:r w:rsidR="00A0014A" w:rsidRPr="00677CCE">
        <w:rPr>
          <w:rFonts w:ascii="Times New Roman" w:hAnsi="Times New Roman" w:cs="Times New Roman"/>
          <w:sz w:val="30"/>
          <w:szCs w:val="30"/>
          <w:lang w:val="ru-RU"/>
        </w:rPr>
        <w:t> </w:t>
      </w:r>
      <w:r w:rsidR="007F17FB" w:rsidRPr="00677CCE">
        <w:rPr>
          <w:rFonts w:ascii="Times New Roman" w:hAnsi="Times New Roman" w:cs="Times New Roman"/>
          <w:sz w:val="30"/>
          <w:szCs w:val="30"/>
          <w:lang w:val="ru-RU"/>
        </w:rPr>
        <w:t>«Слуцкий сыродельный комбинат» дополнительного выпуска:</w:t>
      </w:r>
    </w:p>
    <w:p w14:paraId="6CCD2B5D" w14:textId="77777777" w:rsidR="004B7789" w:rsidRPr="00677CCE" w:rsidRDefault="004B7789" w:rsidP="004D7CB5">
      <w:pPr>
        <w:autoSpaceDE w:val="0"/>
        <w:autoSpaceDN w:val="0"/>
        <w:adjustRightInd w:val="0"/>
        <w:spacing w:after="0" w:line="216" w:lineRule="auto"/>
        <w:ind w:firstLine="709"/>
        <w:jc w:val="both"/>
        <w:rPr>
          <w:rFonts w:ascii="Times New Roman" w:eastAsia="Times New Roman" w:hAnsi="Times New Roman" w:cs="Times New Roman"/>
          <w:sz w:val="20"/>
          <w:szCs w:val="20"/>
          <w:lang w:val="ru-RU" w:eastAsia="ru-RU"/>
        </w:rPr>
      </w:pPr>
    </w:p>
    <w:p w14:paraId="62DBF316"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lang w:val="ru-RU"/>
        </w:rPr>
      </w:pPr>
      <w:r w:rsidRPr="00BB16F8">
        <w:rPr>
          <w:rFonts w:ascii="Times New Roman" w:hAnsi="Times New Roman" w:cs="Times New Roman"/>
          <w:sz w:val="30"/>
          <w:szCs w:val="30"/>
          <w:lang w:val="ru-RU"/>
        </w:rPr>
        <w:t>1. Полное и сокращенное наименование эмитента:</w:t>
      </w:r>
    </w:p>
    <w:p w14:paraId="2B0977D9"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lang w:val="ru-RU"/>
        </w:rPr>
      </w:pPr>
      <w:r w:rsidRPr="00BB16F8">
        <w:rPr>
          <w:rFonts w:ascii="Times New Roman" w:hAnsi="Times New Roman" w:cs="Times New Roman"/>
          <w:sz w:val="30"/>
          <w:szCs w:val="30"/>
          <w:u w:val="single"/>
          <w:lang w:val="ru-RU"/>
        </w:rPr>
        <w:t xml:space="preserve">Открытое акционерное общество «Слуцкий сыродельный комбинат» (ОАО «Слуцкий сыродельный комбинат»). </w:t>
      </w:r>
      <w:r w:rsidRPr="00BB16F8">
        <w:rPr>
          <w:rFonts w:ascii="Times New Roman" w:hAnsi="Times New Roman" w:cs="Times New Roman"/>
          <w:sz w:val="30"/>
          <w:szCs w:val="30"/>
          <w:lang w:val="ru-RU"/>
        </w:rPr>
        <w:t xml:space="preserve"> </w:t>
      </w:r>
    </w:p>
    <w:p w14:paraId="2547860B"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r w:rsidRPr="00BB16F8">
        <w:rPr>
          <w:rFonts w:ascii="Times New Roman" w:hAnsi="Times New Roman" w:cs="Times New Roman"/>
          <w:sz w:val="12"/>
          <w:szCs w:val="12"/>
          <w:lang w:val="ru-RU"/>
        </w:rPr>
        <w:t xml:space="preserve">              </w:t>
      </w:r>
    </w:p>
    <w:p w14:paraId="43EE0F0A"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lang w:val="ru-RU"/>
        </w:rPr>
      </w:pPr>
      <w:r w:rsidRPr="00BB16F8">
        <w:rPr>
          <w:rFonts w:ascii="Times New Roman" w:hAnsi="Times New Roman" w:cs="Times New Roman"/>
          <w:sz w:val="30"/>
          <w:szCs w:val="30"/>
          <w:lang w:val="ru-RU"/>
        </w:rPr>
        <w:t>2. Место нахождения эмитента, номера телефона и факса, адрес</w:t>
      </w:r>
      <w:r w:rsidRPr="00BB16F8">
        <w:rPr>
          <w:lang w:val="ru-RU"/>
        </w:rPr>
        <w:t xml:space="preserve"> </w:t>
      </w:r>
      <w:r w:rsidRPr="00BB16F8">
        <w:rPr>
          <w:rFonts w:ascii="Times New Roman" w:hAnsi="Times New Roman" w:cs="Times New Roman"/>
          <w:sz w:val="30"/>
          <w:szCs w:val="30"/>
          <w:lang w:val="ru-RU"/>
        </w:rPr>
        <w:t>официального сайта эмитента в глобальной компьютерной сети Интернет, электронный адрес (</w:t>
      </w:r>
      <w:proofErr w:type="spellStart"/>
      <w:r w:rsidRPr="00BB16F8">
        <w:rPr>
          <w:rFonts w:ascii="Times New Roman" w:hAnsi="Times New Roman" w:cs="Times New Roman"/>
          <w:sz w:val="30"/>
          <w:szCs w:val="30"/>
          <w:lang w:val="ru-RU"/>
        </w:rPr>
        <w:t>e-mail</w:t>
      </w:r>
      <w:proofErr w:type="spellEnd"/>
      <w:r w:rsidRPr="00BB16F8">
        <w:rPr>
          <w:rFonts w:ascii="Times New Roman" w:hAnsi="Times New Roman" w:cs="Times New Roman"/>
          <w:sz w:val="30"/>
          <w:szCs w:val="30"/>
          <w:lang w:val="ru-RU"/>
        </w:rPr>
        <w:t>):</w:t>
      </w:r>
    </w:p>
    <w:p w14:paraId="1EC3D192"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Республика Беларусь, 223610, Минская область, г. Слуцк, ул. Тутаринова, д. 14, тел. +375 (1795) 5-55-02, тел./факс +375 (1795) 5-65-26, https://slsk.by/, info@slsk.by.</w:t>
      </w:r>
    </w:p>
    <w:p w14:paraId="594B86D5"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41808D71"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lang w:val="ru-RU"/>
        </w:rPr>
      </w:pPr>
      <w:r w:rsidRPr="00BB16F8">
        <w:rPr>
          <w:rFonts w:ascii="Times New Roman" w:hAnsi="Times New Roman" w:cs="Times New Roman"/>
          <w:sz w:val="30"/>
          <w:szCs w:val="30"/>
          <w:lang w:val="ru-RU"/>
        </w:rPr>
        <w:t xml:space="preserve">3. Планируемый объем дополнительного выпуска акций: </w:t>
      </w:r>
      <w:r w:rsidRPr="00BB16F8">
        <w:rPr>
          <w:rFonts w:ascii="Times New Roman" w:hAnsi="Times New Roman" w:cs="Times New Roman"/>
          <w:sz w:val="30"/>
          <w:szCs w:val="30"/>
          <w:u w:val="single"/>
          <w:lang w:val="ru-RU"/>
        </w:rPr>
        <w:t>11 800 000,00 белорусских рублей (Одиннадцать миллионов восемьсот тысяч белорусских рублей ноль копеек)</w:t>
      </w:r>
      <w:r w:rsidRPr="00BB16F8">
        <w:rPr>
          <w:rFonts w:ascii="Times New Roman" w:hAnsi="Times New Roman" w:cs="Times New Roman"/>
          <w:sz w:val="30"/>
          <w:szCs w:val="30"/>
          <w:lang w:val="ru-RU"/>
        </w:rPr>
        <w:t>.</w:t>
      </w:r>
    </w:p>
    <w:p w14:paraId="7BBF0FC0"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highlight w:val="cyan"/>
          <w:lang w:val="ru-RU"/>
        </w:rPr>
      </w:pPr>
    </w:p>
    <w:p w14:paraId="6BCC2193"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r w:rsidRPr="00BB16F8">
        <w:rPr>
          <w:rFonts w:ascii="Times New Roman" w:hAnsi="Times New Roman" w:cs="Times New Roman"/>
          <w:sz w:val="30"/>
          <w:szCs w:val="30"/>
          <w:lang w:val="ru-RU"/>
        </w:rPr>
        <w:t>Цели эмиссии и планируемые направления использования средств, полученных в результате размещения дополнительного выпуска акций:</w:t>
      </w:r>
      <w:r w:rsidRPr="00BB16F8">
        <w:rPr>
          <w:lang w:val="ru-RU"/>
        </w:rPr>
        <w:t xml:space="preserve"> </w:t>
      </w:r>
      <w:r w:rsidRPr="00BB16F8">
        <w:rPr>
          <w:rFonts w:ascii="Times New Roman" w:hAnsi="Times New Roman" w:cs="Times New Roman"/>
          <w:sz w:val="30"/>
          <w:szCs w:val="30"/>
          <w:u w:val="single"/>
          <w:lang w:val="ru-RU"/>
        </w:rPr>
        <w:t>предоставление займов сельскохозяйственным организациям на проектирование, строительство и реконструкцию животноводческих объектов и молочно-товарных ферм</w:t>
      </w:r>
      <w:r w:rsidRPr="00BB16F8">
        <w:rPr>
          <w:rFonts w:ascii="Times New Roman" w:hAnsi="Times New Roman" w:cs="Times New Roman"/>
          <w:sz w:val="30"/>
          <w:szCs w:val="30"/>
          <w:lang w:val="ru-RU"/>
        </w:rPr>
        <w:t>.</w:t>
      </w:r>
    </w:p>
    <w:p w14:paraId="1130E2BE"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highlight w:val="cyan"/>
          <w:lang w:val="ru-RU"/>
        </w:rPr>
      </w:pPr>
    </w:p>
    <w:p w14:paraId="1B773A83"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lang w:val="ru-RU"/>
        </w:rPr>
        <w:t xml:space="preserve">4. Количество и категория акций, размещаемых путем проведения закрытой подписки: </w:t>
      </w:r>
      <w:r w:rsidRPr="00BB16F8">
        <w:rPr>
          <w:rFonts w:ascii="Times New Roman" w:hAnsi="Times New Roman" w:cs="Times New Roman"/>
          <w:sz w:val="30"/>
          <w:szCs w:val="30"/>
          <w:u w:val="single"/>
          <w:lang w:val="ru-RU"/>
        </w:rPr>
        <w:t>295 000 000 (Двести девяносто пять миллионов) простых (обыкновенных) акций.</w:t>
      </w:r>
    </w:p>
    <w:p w14:paraId="480C82DD"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highlight w:val="cyan"/>
          <w:lang w:val="ru-RU"/>
        </w:rPr>
      </w:pPr>
    </w:p>
    <w:p w14:paraId="48EFE499" w14:textId="6D6ABEBC" w:rsid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sectPr w:rsidR="00BB16F8">
          <w:headerReference w:type="default" r:id="rId6"/>
          <w:pgSz w:w="11906" w:h="16838"/>
          <w:pgMar w:top="1134" w:right="850" w:bottom="1134" w:left="1701" w:header="708" w:footer="708" w:gutter="0"/>
          <w:cols w:space="708"/>
          <w:docGrid w:linePitch="360"/>
        </w:sectPr>
      </w:pPr>
      <w:r w:rsidRPr="00BB16F8">
        <w:rPr>
          <w:rFonts w:ascii="Times New Roman" w:hAnsi="Times New Roman" w:cs="Times New Roman"/>
          <w:sz w:val="30"/>
          <w:szCs w:val="30"/>
          <w:u w:val="single"/>
          <w:lang w:val="ru-RU"/>
        </w:rPr>
        <w:t>Минимальный размер единовременно приобретаемых простых (обыкновенных) акций составляет: 50 000 000 (Пятьдесят миллионов) простых (обыкновенных) акций.</w:t>
      </w:r>
      <w:r w:rsidRPr="00BB16F8">
        <w:rPr>
          <w:u w:val="single"/>
          <w:lang w:val="ru-RU"/>
        </w:rPr>
        <w:t xml:space="preserve"> </w:t>
      </w:r>
      <w:r w:rsidRPr="00BB16F8">
        <w:rPr>
          <w:rFonts w:ascii="Times New Roman" w:hAnsi="Times New Roman" w:cs="Times New Roman"/>
          <w:sz w:val="30"/>
          <w:szCs w:val="30"/>
          <w:u w:val="single"/>
          <w:lang w:val="ru-RU"/>
        </w:rPr>
        <w:t>Если в результате приобретения акций подписчиком(</w:t>
      </w:r>
      <w:proofErr w:type="spellStart"/>
      <w:r w:rsidRPr="00BB16F8">
        <w:rPr>
          <w:rFonts w:ascii="Times New Roman" w:hAnsi="Times New Roman" w:cs="Times New Roman"/>
          <w:sz w:val="30"/>
          <w:szCs w:val="30"/>
          <w:u w:val="single"/>
          <w:lang w:val="ru-RU"/>
        </w:rPr>
        <w:t>ами</w:t>
      </w:r>
      <w:proofErr w:type="spellEnd"/>
      <w:r w:rsidRPr="00BB16F8">
        <w:rPr>
          <w:rFonts w:ascii="Times New Roman" w:hAnsi="Times New Roman" w:cs="Times New Roman"/>
          <w:sz w:val="30"/>
          <w:szCs w:val="30"/>
          <w:u w:val="single"/>
          <w:lang w:val="ru-RU"/>
        </w:rPr>
        <w:t xml:space="preserve">) к размещению остается меньшее количество акций, чем </w:t>
      </w:r>
      <w:proofErr w:type="gramStart"/>
      <w:r w:rsidRPr="00BB16F8">
        <w:rPr>
          <w:rFonts w:ascii="Times New Roman" w:hAnsi="Times New Roman" w:cs="Times New Roman"/>
          <w:sz w:val="30"/>
          <w:szCs w:val="30"/>
          <w:u w:val="single"/>
          <w:lang w:val="ru-RU"/>
        </w:rPr>
        <w:t>установлено</w:t>
      </w:r>
      <w:r>
        <w:rPr>
          <w:rFonts w:ascii="Times New Roman" w:hAnsi="Times New Roman" w:cs="Times New Roman"/>
          <w:sz w:val="30"/>
          <w:szCs w:val="30"/>
          <w:u w:val="single"/>
          <w:lang w:val="ru-RU"/>
        </w:rPr>
        <w:t xml:space="preserve"> </w:t>
      </w:r>
      <w:r w:rsidRPr="00BB16F8">
        <w:rPr>
          <w:rFonts w:ascii="Times New Roman" w:hAnsi="Times New Roman" w:cs="Times New Roman"/>
          <w:sz w:val="30"/>
          <w:szCs w:val="30"/>
          <w:u w:val="single"/>
          <w:lang w:val="ru-RU"/>
        </w:rPr>
        <w:t xml:space="preserve"> в</w:t>
      </w:r>
      <w:proofErr w:type="gramEnd"/>
      <w:r w:rsidRPr="00BB16F8">
        <w:rPr>
          <w:rFonts w:ascii="Times New Roman" w:hAnsi="Times New Roman" w:cs="Times New Roman"/>
          <w:sz w:val="30"/>
          <w:szCs w:val="30"/>
          <w:u w:val="single"/>
          <w:lang w:val="ru-RU"/>
        </w:rPr>
        <w:t xml:space="preserve"> требовании </w:t>
      </w:r>
      <w:r>
        <w:rPr>
          <w:rFonts w:ascii="Times New Roman" w:hAnsi="Times New Roman" w:cs="Times New Roman"/>
          <w:sz w:val="30"/>
          <w:szCs w:val="30"/>
          <w:u w:val="single"/>
          <w:lang w:val="ru-RU"/>
        </w:rPr>
        <w:t xml:space="preserve"> </w:t>
      </w:r>
      <w:r w:rsidRPr="00BB16F8">
        <w:rPr>
          <w:rFonts w:ascii="Times New Roman" w:hAnsi="Times New Roman" w:cs="Times New Roman"/>
          <w:sz w:val="30"/>
          <w:szCs w:val="30"/>
          <w:u w:val="single"/>
          <w:lang w:val="ru-RU"/>
        </w:rPr>
        <w:t>о</w:t>
      </w:r>
      <w:r>
        <w:rPr>
          <w:rFonts w:ascii="Times New Roman" w:hAnsi="Times New Roman" w:cs="Times New Roman"/>
          <w:sz w:val="30"/>
          <w:szCs w:val="30"/>
          <w:u w:val="single"/>
          <w:lang w:val="ru-RU"/>
        </w:rPr>
        <w:t xml:space="preserve"> </w:t>
      </w:r>
      <w:r w:rsidRPr="00BB16F8">
        <w:rPr>
          <w:rFonts w:ascii="Times New Roman" w:hAnsi="Times New Roman" w:cs="Times New Roman"/>
          <w:sz w:val="30"/>
          <w:szCs w:val="30"/>
          <w:u w:val="single"/>
          <w:lang w:val="ru-RU"/>
        </w:rPr>
        <w:t xml:space="preserve"> минимальном</w:t>
      </w:r>
      <w:r>
        <w:rPr>
          <w:rFonts w:ascii="Times New Roman" w:hAnsi="Times New Roman" w:cs="Times New Roman"/>
          <w:sz w:val="30"/>
          <w:szCs w:val="30"/>
          <w:u w:val="single"/>
          <w:lang w:val="ru-RU"/>
        </w:rPr>
        <w:t xml:space="preserve"> </w:t>
      </w:r>
      <w:r w:rsidRPr="00BB16F8">
        <w:rPr>
          <w:rFonts w:ascii="Times New Roman" w:hAnsi="Times New Roman" w:cs="Times New Roman"/>
          <w:sz w:val="30"/>
          <w:szCs w:val="30"/>
          <w:u w:val="single"/>
          <w:lang w:val="ru-RU"/>
        </w:rPr>
        <w:t xml:space="preserve"> размере </w:t>
      </w:r>
      <w:r>
        <w:rPr>
          <w:rFonts w:ascii="Times New Roman" w:hAnsi="Times New Roman" w:cs="Times New Roman"/>
          <w:sz w:val="30"/>
          <w:szCs w:val="30"/>
          <w:u w:val="single"/>
          <w:lang w:val="ru-RU"/>
        </w:rPr>
        <w:t xml:space="preserve"> </w:t>
      </w:r>
      <w:r w:rsidRPr="00BB16F8">
        <w:rPr>
          <w:rFonts w:ascii="Times New Roman" w:hAnsi="Times New Roman" w:cs="Times New Roman"/>
          <w:sz w:val="30"/>
          <w:szCs w:val="30"/>
          <w:u w:val="single"/>
          <w:lang w:val="ru-RU"/>
        </w:rPr>
        <w:t>единовременно</w:t>
      </w:r>
    </w:p>
    <w:p w14:paraId="6992A79F" w14:textId="3621A6E3" w:rsidR="00BB16F8" w:rsidRDefault="00BB16F8" w:rsidP="00BB16F8">
      <w:pPr>
        <w:tabs>
          <w:tab w:val="left" w:pos="5245"/>
        </w:tabs>
        <w:autoSpaceDE w:val="0"/>
        <w:autoSpaceDN w:val="0"/>
        <w:adjustRightInd w:val="0"/>
        <w:spacing w:after="0" w:line="240" w:lineRule="auto"/>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lastRenderedPageBreak/>
        <w:t>приобретаемых акций, то все оставшиеся акции должны быть приобретены подписчиком единовременно.</w:t>
      </w:r>
    </w:p>
    <w:p w14:paraId="1A637BA9" w14:textId="50A51E92"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Привилегированные акции при проведении закрытой подписки не размещаются.</w:t>
      </w:r>
    </w:p>
    <w:p w14:paraId="758BC228"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0DA4687A"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lang w:val="ru-RU"/>
        </w:rPr>
        <w:t xml:space="preserve">5. Номинальная стоимость акции: </w:t>
      </w:r>
      <w:r w:rsidRPr="00BB16F8">
        <w:rPr>
          <w:rFonts w:ascii="Times New Roman" w:hAnsi="Times New Roman" w:cs="Times New Roman"/>
          <w:sz w:val="30"/>
          <w:szCs w:val="30"/>
          <w:u w:val="single"/>
          <w:lang w:val="ru-RU"/>
        </w:rPr>
        <w:t>0,04 белорусского рубля (Ноль белорусских рублей четыре копейки).</w:t>
      </w:r>
    </w:p>
    <w:p w14:paraId="7748D22E"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3FB421F3"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lang w:val="ru-RU"/>
        </w:rPr>
        <w:t xml:space="preserve">6. Цена подписки на одну простую (обыкновенную) акцию: </w:t>
      </w:r>
      <w:r w:rsidRPr="00BB16F8">
        <w:rPr>
          <w:rFonts w:ascii="Times New Roman" w:hAnsi="Times New Roman" w:cs="Times New Roman"/>
          <w:sz w:val="30"/>
          <w:szCs w:val="30"/>
          <w:u w:val="single"/>
          <w:lang w:val="ru-RU"/>
        </w:rPr>
        <w:t>0,04 белорусского рубля (Ноль белорусских рублей четыре копейки).</w:t>
      </w:r>
    </w:p>
    <w:p w14:paraId="7C874F33"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6DF65541"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lang w:val="ru-RU"/>
        </w:rPr>
        <w:t xml:space="preserve">7. Планируемый размер уставного фонда после размещения дополнительного выпуска акций путем проведения закрытой подписки: </w:t>
      </w:r>
      <w:r w:rsidRPr="00BB16F8">
        <w:rPr>
          <w:rFonts w:ascii="Times New Roman" w:hAnsi="Times New Roman" w:cs="Times New Roman"/>
          <w:sz w:val="30"/>
          <w:szCs w:val="30"/>
          <w:u w:val="single"/>
          <w:lang w:val="ru-RU"/>
        </w:rPr>
        <w:t>180 112 947,92 белорусского рубля (Сто восемьдесят миллионов сто двенадцать тысяч девятьсот сорок семь белорусских рублей девяносто две копейки).</w:t>
      </w:r>
    </w:p>
    <w:p w14:paraId="1E319707"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6F7B971F"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lang w:val="ru-RU"/>
        </w:rPr>
      </w:pPr>
      <w:r w:rsidRPr="00BB16F8">
        <w:rPr>
          <w:rFonts w:ascii="Times New Roman" w:hAnsi="Times New Roman" w:cs="Times New Roman"/>
          <w:sz w:val="30"/>
          <w:szCs w:val="30"/>
          <w:lang w:val="ru-RU"/>
        </w:rPr>
        <w:t>8. Порядок объявления и выплаты дивидендов по эмитируемым акциям:</w:t>
      </w:r>
    </w:p>
    <w:p w14:paraId="73616736"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ОАО «Слуцкий сыродельный комбинат» вправе, за исключением случаев, установленных законодательством, указанных в уставе Общества, распределять между акционерами часть прибыли, остающейся в его распоряжении после уплаты налогов и иных обязательных платежей и покрытия убытков текущих периодов, образовавшихся по вине Общества, посредством выплаты дивидендов.</w:t>
      </w:r>
    </w:p>
    <w:p w14:paraId="7AC172A2"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В случаях и порядке, определенных законодательными актами, ОАО «Слуцкий сыродельный комбинат» обязано выплачивать дивиденды. Дивиденды могут выплачиваться по результатам первого квартала, полугодия, девяти месяцев и по результатам года (далее – период выплаты дивидендов). Общее собрание акционеров устанавливает период выплаты дивидендов, за который выплачиваются дивиденды, а также срок выплаты дивидендов. Решения об объявлении и выплате дивидендов за первый квартал, полугодие и девять месяцев могут приниматься Обществом на основании данных его промежуточной бухгалтерской и (или) финансовой отчетности, а по результатам года – на основании данных годовой бухгалтерской и (или) финансовой отчетности.</w:t>
      </w:r>
    </w:p>
    <w:p w14:paraId="6A579FF8"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Дивиденды выплачиваются только по размещенным акциям.</w:t>
      </w:r>
    </w:p>
    <w:p w14:paraId="3EA0D552"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xml:space="preserve">В случае если решением общего собрания акционеров Общества срок выплаты дивидендов не определен, он не должен превышать 60 дней со дня принятия решения об объявлении и выплате дивидендов. </w:t>
      </w:r>
    </w:p>
    <w:p w14:paraId="3B2477AB"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highlight w:val="yellow"/>
          <w:u w:val="single"/>
          <w:lang w:val="ru-RU"/>
        </w:rPr>
      </w:pPr>
      <w:r w:rsidRPr="00BB16F8">
        <w:rPr>
          <w:rFonts w:ascii="Times New Roman" w:hAnsi="Times New Roman" w:cs="Times New Roman"/>
          <w:sz w:val="30"/>
          <w:szCs w:val="30"/>
          <w:u w:val="single"/>
          <w:lang w:val="ru-RU"/>
        </w:rPr>
        <w:t>Размер дивиденда объявляется в белорусских рублях на одну акцию. Дивиденды выплачиваются в денежных единицах Республики Беларусь.</w:t>
      </w:r>
    </w:p>
    <w:p w14:paraId="010F9C8A"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lastRenderedPageBreak/>
        <w:t>Список акционеров, имеющих право на получение дивидендов, составляется на основании данных того же реестра владельцев акционеров, на основании которого был составлен список лиц, имеющих право на участие в общем собрании акционеров, принявшем решение о выплате соответствующих дивидендов.</w:t>
      </w:r>
    </w:p>
    <w:p w14:paraId="4EF4FD33"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highlight w:val="yellow"/>
          <w:lang w:val="ru-RU"/>
        </w:rPr>
      </w:pPr>
      <w:r w:rsidRPr="00BB16F8">
        <w:rPr>
          <w:rFonts w:ascii="Times New Roman" w:hAnsi="Times New Roman" w:cs="Times New Roman"/>
          <w:sz w:val="30"/>
          <w:szCs w:val="30"/>
          <w:u w:val="single"/>
          <w:lang w:val="ru-RU"/>
        </w:rPr>
        <w:t>Информация о времени и месте выплаты дивидендов доводится до сведения акционеров в том же порядке, в котором они извещаются о проведении общего собрания акционеров.</w:t>
      </w:r>
    </w:p>
    <w:p w14:paraId="27A267AB"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1C6FDDC5"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color w:val="76923C" w:themeColor="accent3" w:themeShade="BF"/>
          <w:sz w:val="30"/>
          <w:szCs w:val="30"/>
          <w:u w:val="single"/>
          <w:lang w:val="ru-RU"/>
        </w:rPr>
      </w:pPr>
      <w:r w:rsidRPr="00BB16F8">
        <w:rPr>
          <w:rFonts w:ascii="Times New Roman" w:hAnsi="Times New Roman" w:cs="Times New Roman"/>
          <w:sz w:val="30"/>
          <w:szCs w:val="30"/>
          <w:lang w:val="ru-RU"/>
        </w:rPr>
        <w:t xml:space="preserve">9. Права акционеров и обязанности эмитента, удостоверяемые акцией: </w:t>
      </w:r>
      <w:r w:rsidRPr="00BB16F8">
        <w:rPr>
          <w:rFonts w:ascii="Times New Roman" w:hAnsi="Times New Roman" w:cs="Times New Roman"/>
          <w:sz w:val="30"/>
          <w:szCs w:val="30"/>
          <w:u w:val="single"/>
          <w:lang w:val="ru-RU"/>
        </w:rPr>
        <w:t>размещаемые путем проведения закрытой подписки простые (обыкновенные) акции ОАО «Слуцкий сыродельный комбинат» дополнительного выпуска удостоверяют тот же объем прав их владельцев, что и простые (обыкновенные) акции, эмитированные ранее:</w:t>
      </w:r>
    </w:p>
    <w:p w14:paraId="0A9B8F75"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получать часть прибыли Общества в виде дивидендов;</w:t>
      </w:r>
    </w:p>
    <w:p w14:paraId="0CDB3A86"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получать в случае ликвидации Общества часть имущества, оставшегося после расчетов с кредиторами, или его стоимость;</w:t>
      </w:r>
    </w:p>
    <w:p w14:paraId="5160D0F0"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участвовать в общем собрании акционеров с правом голоса по вопросам, относящимся к компетенции общего собрания акционеров;</w:t>
      </w:r>
    </w:p>
    <w:p w14:paraId="0A3C721D"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получать информацию о деятельности Общества и знакомиться с его документацией в объеме и порядке, определенными уставом;</w:t>
      </w:r>
    </w:p>
    <w:p w14:paraId="4BF27DBA"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xml:space="preserve">- передавать свои полномочия по участию в управлении деятельностью Общества иным лицам путем выдачи доверенности либо заключения договора в порядке, установленном законодательными актами. </w:t>
      </w:r>
    </w:p>
    <w:p w14:paraId="30CE3571"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71E506F7"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lang w:val="ru-RU"/>
        </w:rPr>
      </w:pPr>
      <w:r w:rsidRPr="00BB16F8">
        <w:rPr>
          <w:rFonts w:ascii="Times New Roman" w:hAnsi="Times New Roman" w:cs="Times New Roman"/>
          <w:sz w:val="30"/>
          <w:szCs w:val="30"/>
          <w:u w:val="single"/>
          <w:lang w:val="ru-RU"/>
        </w:rPr>
        <w:t>Акционеры ОАО «Слуцкий сыродельный комбинат» имеют и другие права, предусмотренные законодательством, уставом ОАО «Слуцкий сыродельный комбинат», локальными правовыми актами ОАО «Слуцкий сыродельный комбинат» и решениями общего собрания акционеров ОАО «Слуцкий сыродельный комбинат»</w:t>
      </w:r>
      <w:r w:rsidRPr="00BB16F8">
        <w:rPr>
          <w:rFonts w:ascii="Times New Roman" w:hAnsi="Times New Roman" w:cs="Times New Roman"/>
          <w:sz w:val="30"/>
          <w:szCs w:val="30"/>
          <w:lang w:val="ru-RU"/>
        </w:rPr>
        <w:t>.</w:t>
      </w:r>
    </w:p>
    <w:p w14:paraId="7A49268A"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6358833A"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Уставом Общества не предусмотрены: наличие преимущественного права акционеров на приобретение акций дополнительного выпуска, фиксированный размер дивиденда или порядок его определения, фиксированная стоимость имущества, подлежащего передаче владельцу привилегированной акции в случае ликвидации Общества, либо порядок ее определения, очередность выплаты дивидендов по каждому типу привилегированных акций.</w:t>
      </w:r>
    </w:p>
    <w:p w14:paraId="55AF3517"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3D949836"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Обязанности эмитента устанавливаются в соответствии с законодательством Республики Беларусь о ценных бумагах, хозяйственных обществах и Уставом Общества.</w:t>
      </w:r>
    </w:p>
    <w:p w14:paraId="08A015D4"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00722110"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lastRenderedPageBreak/>
        <w:t>В случае ликвидации Общества имущество ликвидируемого Общества, оставшееся после завершения в соответствии с законодательными актами расчетов с кредиторами, распределяется ликвидационной комиссией (ликвидатором) между акционерами в следующей очередности:</w:t>
      </w:r>
    </w:p>
    <w:p w14:paraId="356B1B62"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в первую очередь осуществляются выплаты по подлежащим выкупу Обществом акциям по цене, утвержденной общим собранием акционеров в соответствии с частью третьей статьи 78 Закона Республики Беларусь от 9 декабря 1992 г. № 2020-XІІ «О хозяйственных обществах»;</w:t>
      </w:r>
    </w:p>
    <w:p w14:paraId="69065DC2"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во вторую очередь осуществляются выплаты начисленных, но не выплаченных дивидендов по соответствующим типам привилегированных акций;</w:t>
      </w:r>
    </w:p>
    <w:p w14:paraId="3447DB01"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в третью очередь осуществляется выплата владельцам всех типов привилегированных акций фиксированной стоимости имущества, определенной уставом Общества или в установленном им порядке, либо передача им части имущества, соответствующей этой стоимости;</w:t>
      </w:r>
    </w:p>
    <w:p w14:paraId="43A9950C"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в четвертую очередь осуществляется распределение имущества ликвидируемого Общества между акционерами – владельцами простых (обыкновенных) акций.</w:t>
      </w:r>
    </w:p>
    <w:p w14:paraId="5BC7C579"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Требования каждой следующей очереди удовлетворяются после полного удовлетворения требований предыдущей очереди.</w:t>
      </w:r>
    </w:p>
    <w:p w14:paraId="19EFA42D"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lang w:val="ru-RU"/>
        </w:rPr>
      </w:pPr>
      <w:r w:rsidRPr="00BB16F8">
        <w:rPr>
          <w:rFonts w:ascii="Times New Roman" w:hAnsi="Times New Roman" w:cs="Times New Roman"/>
          <w:sz w:val="30"/>
          <w:szCs w:val="30"/>
          <w:u w:val="single"/>
          <w:lang w:val="ru-RU"/>
        </w:rPr>
        <w:t>Если оставшегося имущества недостаточно для удовлетворения в полном объеме требований акционеров одной очереди, требования удовлетворяются за счет имеющегося имущества пропорционально размерам требований этих акционеров.</w:t>
      </w:r>
    </w:p>
    <w:p w14:paraId="197A176F"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7BE1C2EE"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lang w:val="ru-RU"/>
        </w:rPr>
        <w:t xml:space="preserve">10. Способ размещения акций: </w:t>
      </w:r>
      <w:r w:rsidRPr="00BB16F8">
        <w:rPr>
          <w:rFonts w:ascii="Times New Roman" w:hAnsi="Times New Roman" w:cs="Times New Roman"/>
          <w:sz w:val="30"/>
          <w:szCs w:val="30"/>
          <w:u w:val="single"/>
          <w:lang w:val="ru-RU"/>
        </w:rPr>
        <w:t>закрытая подписка.</w:t>
      </w:r>
    </w:p>
    <w:p w14:paraId="1F001ADA"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6212D05F"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lang w:val="ru-RU"/>
        </w:rPr>
        <w:t xml:space="preserve">11. Перечень лиц, среди которых размещаются акции дополнительного выпуска: </w:t>
      </w:r>
      <w:r w:rsidRPr="00BB16F8">
        <w:rPr>
          <w:rFonts w:ascii="Times New Roman" w:hAnsi="Times New Roman" w:cs="Times New Roman"/>
          <w:sz w:val="30"/>
          <w:szCs w:val="30"/>
          <w:u w:val="single"/>
          <w:lang w:val="ru-RU"/>
        </w:rPr>
        <w:t>акционеры ОАО «Слуцкий сыродельный комбинат».</w:t>
      </w:r>
    </w:p>
    <w:p w14:paraId="06D0A8AD"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u w:val="single"/>
          <w:lang w:val="ru-RU"/>
        </w:rPr>
      </w:pPr>
    </w:p>
    <w:p w14:paraId="0DE3B85D"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Список акционеров ОАО «Слуцкий сыродельный комбинат», среди которых размещаются акции дополнительного выпуска, составляется на основании данных того же реестра акционеров ОАО «Слуцкий сыродельный комбинат», на основании которого был составлен список лиц, имеющих право на участие в общем собрании акционеров, принявшем решение об увеличении уставного фонда ОАО «Слуцкий сыродельный комбинат» путем эмиссии акций дополнительного выпуска, размещаемых путем проведения закрытой подписки.</w:t>
      </w:r>
    </w:p>
    <w:p w14:paraId="74246E25"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u w:val="single"/>
          <w:lang w:val="ru-RU"/>
        </w:rPr>
      </w:pPr>
    </w:p>
    <w:p w14:paraId="34A281A5"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xml:space="preserve">Акционеры реализуют свое право покупки акций дополнительного выпуска путем заключения с ОАО «Слуцкий сыродельный комбинат» </w:t>
      </w:r>
      <w:r w:rsidRPr="00BB16F8">
        <w:rPr>
          <w:rFonts w:ascii="Times New Roman" w:hAnsi="Times New Roman" w:cs="Times New Roman"/>
          <w:sz w:val="30"/>
          <w:szCs w:val="30"/>
          <w:u w:val="single"/>
          <w:lang w:val="ru-RU"/>
        </w:rPr>
        <w:lastRenderedPageBreak/>
        <w:t>в порядке очередности их обращения в ОАО «Слуцкий сыродельный комбинат» договоров закрытой подписки на акции дополнительного выпуска с учетом минимального размера единовременно приобретаемых акций, указанного в части второй пункта 4 настоящих условий.</w:t>
      </w:r>
    </w:p>
    <w:p w14:paraId="595468B0"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1641084C"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lang w:val="ru-RU"/>
        </w:rPr>
        <w:t xml:space="preserve">12. Сведения о месте, дате и времени проведения размещения акций, порядке заключения договоров: </w:t>
      </w:r>
      <w:r w:rsidRPr="00BB16F8">
        <w:rPr>
          <w:rFonts w:ascii="Times New Roman" w:hAnsi="Times New Roman" w:cs="Times New Roman"/>
          <w:sz w:val="30"/>
          <w:szCs w:val="30"/>
          <w:u w:val="single"/>
          <w:lang w:val="ru-RU"/>
        </w:rPr>
        <w:t>договоры закрытой подписки на акции дополнительного выпуска заключаются по месту нахождения исполнительного органа эмитента по адресу: Республика Беларусь, 223610, Минская область, г. Слуцк, ул. Тутаринова, д. 14, ОАО «Слуцкий сыродельный комбинат», – в рабочие дни с 08 часов 00 минут до 13 часов 00 минут в период проведения закрытой подписки на акции.</w:t>
      </w:r>
    </w:p>
    <w:p w14:paraId="57E815B6"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u w:val="single"/>
          <w:lang w:val="ru-RU"/>
        </w:rPr>
      </w:pPr>
    </w:p>
    <w:p w14:paraId="7D95D99B"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Договоры закрытой подписки на акции дополнительного выпуска заключаются с лицами, указанными в пункте 11 настоящих условий, в порядке очередности их обращения в ОАО «Слуцкий сыродельный комбинат» за заключением таких договоров с учетом минимального размера единовременно приобретаемых акций, указанного в части второй пункта 4 настоящих условий.</w:t>
      </w:r>
    </w:p>
    <w:p w14:paraId="78C9FE20"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78270456"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lang w:val="ru-RU"/>
        </w:rPr>
      </w:pPr>
      <w:r w:rsidRPr="00BB16F8">
        <w:rPr>
          <w:rFonts w:ascii="Times New Roman" w:hAnsi="Times New Roman" w:cs="Times New Roman"/>
          <w:sz w:val="30"/>
          <w:szCs w:val="30"/>
          <w:lang w:val="ru-RU"/>
        </w:rPr>
        <w:t xml:space="preserve">13. Период проведения закрытой подписки на акции: </w:t>
      </w:r>
    </w:p>
    <w:p w14:paraId="0BDE5B0B"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13.1. дата начала проведения закрытой подписки (дата начала заключения договоров закрытой подписки на акции дополнительного выпуска): 24.09.2025;</w:t>
      </w:r>
    </w:p>
    <w:p w14:paraId="6C577BF3"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13.2. дата окончания проведения закрытой подписки (дата окончания заключения договоров закрытой подписки на акции дополнительного выпуска): 30.12.2025.</w:t>
      </w:r>
    </w:p>
    <w:p w14:paraId="733B1A00"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i/>
          <w:sz w:val="12"/>
          <w:szCs w:val="12"/>
          <w:lang w:val="ru-RU"/>
        </w:rPr>
      </w:pPr>
    </w:p>
    <w:p w14:paraId="3D61749A"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lang w:val="ru-RU"/>
        </w:rPr>
        <w:t xml:space="preserve">14. Период сбора предложений (заявок) от лиц, намеревающихся приобрести акции: </w:t>
      </w:r>
      <w:r w:rsidRPr="00BB16F8">
        <w:rPr>
          <w:rFonts w:ascii="Times New Roman" w:hAnsi="Times New Roman" w:cs="Times New Roman"/>
          <w:sz w:val="30"/>
          <w:szCs w:val="30"/>
          <w:u w:val="single"/>
          <w:lang w:val="ru-RU"/>
        </w:rPr>
        <w:t>не устанавливается.</w:t>
      </w:r>
    </w:p>
    <w:p w14:paraId="5EC3027F"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lang w:val="ru-RU"/>
        </w:rPr>
      </w:pPr>
      <w:r w:rsidRPr="00BB16F8">
        <w:rPr>
          <w:rFonts w:ascii="Times New Roman" w:hAnsi="Times New Roman" w:cs="Times New Roman"/>
          <w:sz w:val="30"/>
          <w:szCs w:val="30"/>
          <w:u w:val="single"/>
          <w:lang w:val="ru-RU"/>
        </w:rPr>
        <w:t>Сбор предложений (заявок) от лиц, намеревающихся приобрести акции в ходе закрытой подписки, не осуществляется.</w:t>
      </w:r>
    </w:p>
    <w:p w14:paraId="7A43B812"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12F986FF" w14:textId="20E60FCF"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lang w:val="ru-RU"/>
        </w:rPr>
      </w:pPr>
      <w:r w:rsidRPr="00BB16F8">
        <w:rPr>
          <w:rFonts w:ascii="Times New Roman" w:hAnsi="Times New Roman" w:cs="Times New Roman"/>
          <w:sz w:val="30"/>
          <w:szCs w:val="30"/>
          <w:lang w:val="ru-RU"/>
        </w:rPr>
        <w:t xml:space="preserve">15. Номера текущих (расчетных) банковских счетов, на которые будут зачисляться средства, поступающие при размещении акций, полное и сокращенное (при его наличии) наименование обслуживающего банка, адрес банка, </w:t>
      </w:r>
      <w:r w:rsidRPr="00BB16F8">
        <w:rPr>
          <w:rFonts w:ascii="Times New Roman" w:hAnsi="Times New Roman" w:cs="Times New Roman"/>
          <w:sz w:val="30"/>
          <w:szCs w:val="30"/>
        </w:rPr>
        <w:t>BIC</w:t>
      </w:r>
      <w:r w:rsidRPr="00BB16F8">
        <w:rPr>
          <w:rFonts w:ascii="Times New Roman" w:hAnsi="Times New Roman" w:cs="Times New Roman"/>
          <w:sz w:val="30"/>
          <w:szCs w:val="30"/>
          <w:lang w:val="ru-RU"/>
        </w:rPr>
        <w:t xml:space="preserve">: </w:t>
      </w:r>
      <w:r w:rsidRPr="00BB16F8">
        <w:rPr>
          <w:rFonts w:ascii="Times New Roman" w:hAnsi="Times New Roman" w:cs="Times New Roman"/>
          <w:sz w:val="30"/>
          <w:szCs w:val="30"/>
          <w:u w:val="single"/>
          <w:lang w:val="ru-RU"/>
        </w:rPr>
        <w:t xml:space="preserve">текущий (расчетный) банковский счет со специальным режимом функционирования  (в белорусских рублях) </w:t>
      </w:r>
      <w:r w:rsidR="00A70707" w:rsidRPr="00A70707">
        <w:rPr>
          <w:rFonts w:ascii="Times New Roman" w:hAnsi="Times New Roman" w:cs="Times New Roman"/>
          <w:sz w:val="30"/>
          <w:szCs w:val="30"/>
          <w:u w:val="single"/>
        </w:rPr>
        <w:t>BY</w:t>
      </w:r>
      <w:r w:rsidR="00A70707" w:rsidRPr="00A70707">
        <w:rPr>
          <w:rFonts w:ascii="Times New Roman" w:hAnsi="Times New Roman" w:cs="Times New Roman"/>
          <w:sz w:val="30"/>
          <w:szCs w:val="30"/>
          <w:u w:val="single"/>
          <w:lang w:val="ru-RU"/>
        </w:rPr>
        <w:t>25</w:t>
      </w:r>
      <w:r w:rsidR="00A70707" w:rsidRPr="00A70707">
        <w:rPr>
          <w:rFonts w:ascii="Times New Roman" w:hAnsi="Times New Roman" w:cs="Times New Roman"/>
          <w:sz w:val="30"/>
          <w:szCs w:val="30"/>
          <w:u w:val="single"/>
        </w:rPr>
        <w:t>BAPB</w:t>
      </w:r>
      <w:r w:rsidR="00A70707" w:rsidRPr="00A70707">
        <w:rPr>
          <w:rFonts w:ascii="Times New Roman" w:hAnsi="Times New Roman" w:cs="Times New Roman"/>
          <w:sz w:val="30"/>
          <w:szCs w:val="30"/>
          <w:u w:val="single"/>
          <w:lang w:val="ru-RU"/>
        </w:rPr>
        <w:t>30123669527410000000</w:t>
      </w:r>
      <w:r w:rsidRPr="00BB16F8">
        <w:rPr>
          <w:rFonts w:ascii="Times New Roman" w:hAnsi="Times New Roman" w:cs="Times New Roman"/>
          <w:sz w:val="30"/>
          <w:szCs w:val="30"/>
          <w:u w:val="single"/>
          <w:lang w:val="ru-RU"/>
        </w:rPr>
        <w:t xml:space="preserve"> в Региональной дирекции по Минской области ОАО «Белагропромбанк», г. Слуцк, ул. Копыльская, 7, BIC BAPBBY2X</w:t>
      </w:r>
      <w:r w:rsidRPr="00BB16F8">
        <w:rPr>
          <w:rFonts w:ascii="Times New Roman" w:hAnsi="Times New Roman" w:cs="Times New Roman"/>
          <w:sz w:val="30"/>
          <w:szCs w:val="30"/>
          <w:lang w:val="ru-RU"/>
        </w:rPr>
        <w:t>.</w:t>
      </w:r>
    </w:p>
    <w:p w14:paraId="09BCB33D"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2734F365"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lang w:val="ru-RU"/>
        </w:rPr>
      </w:pPr>
      <w:r w:rsidRPr="00BB16F8">
        <w:rPr>
          <w:rFonts w:ascii="Times New Roman" w:hAnsi="Times New Roman" w:cs="Times New Roman"/>
          <w:sz w:val="30"/>
          <w:szCs w:val="30"/>
          <w:lang w:val="ru-RU"/>
        </w:rPr>
        <w:t>16.</w:t>
      </w:r>
      <w:r w:rsidRPr="00BB16F8">
        <w:rPr>
          <w:rFonts w:ascii="Times New Roman" w:hAnsi="Times New Roman" w:cs="Times New Roman"/>
          <w:sz w:val="30"/>
          <w:szCs w:val="30"/>
        </w:rPr>
        <w:t> </w:t>
      </w:r>
      <w:r w:rsidRPr="00BB16F8">
        <w:rPr>
          <w:rFonts w:ascii="Times New Roman" w:hAnsi="Times New Roman" w:cs="Times New Roman"/>
          <w:sz w:val="30"/>
          <w:szCs w:val="30"/>
          <w:lang w:val="ru-RU"/>
        </w:rPr>
        <w:t xml:space="preserve">Порядок оплаты акций дополнительного выпуска, размещаемых путем проведения закрытой подписки: </w:t>
      </w:r>
    </w:p>
    <w:p w14:paraId="356A2110"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lastRenderedPageBreak/>
        <w:t>Оплата акций дополнительного выпуска осуществляется в период</w:t>
      </w:r>
      <w:r w:rsidRPr="00BB16F8">
        <w:rPr>
          <w:rFonts w:ascii="Times New Roman" w:hAnsi="Times New Roman" w:cs="Times New Roman"/>
          <w:sz w:val="30"/>
          <w:szCs w:val="30"/>
          <w:lang w:val="ru-RU"/>
        </w:rPr>
        <w:t xml:space="preserve"> </w:t>
      </w:r>
      <w:r w:rsidRPr="00BB16F8">
        <w:rPr>
          <w:rFonts w:ascii="Times New Roman" w:hAnsi="Times New Roman" w:cs="Times New Roman"/>
          <w:sz w:val="30"/>
          <w:szCs w:val="30"/>
          <w:u w:val="single"/>
          <w:lang w:val="ru-RU"/>
        </w:rPr>
        <w:t>проведения закрытой подписки на акции, указанный в пункте 13 настоящих условий, путем перечисления на указанный в договоре закрытой подписки на акции дополнительного выпуска текущий (расчетный) счет ОАО «Слуцкий сыродельный комбинат» со специальным режимом функционирования в безналичном порядке денежных средств в белорусских рублях.</w:t>
      </w:r>
    </w:p>
    <w:p w14:paraId="43834591"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highlight w:val="cyan"/>
          <w:u w:val="single"/>
          <w:lang w:val="ru-RU"/>
        </w:rPr>
      </w:pPr>
    </w:p>
    <w:p w14:paraId="1E10B4F4"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Допускается внесение платежа за акции частями (осуществление оплаты акций дополнительного выпуска двумя и более платежами), при условии, что лицо, заключившее с ОАО «Слуцкий сыродельный комбинат» договор закрытой подписки, осуществит оплату акций в полном объеме в период проведения закрытой подписки на акции, указанный в пункте 13 настоящих условий.</w:t>
      </w:r>
    </w:p>
    <w:p w14:paraId="01FAAFFD"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highlight w:val="cyan"/>
          <w:u w:val="single"/>
          <w:lang w:val="ru-RU"/>
        </w:rPr>
      </w:pPr>
    </w:p>
    <w:p w14:paraId="093E2AFF"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При внесении лицами, не являющимися резидентами Республики Беларусь и указанными в пункте 11 настоящих условий, вклада в уставный фонд ОАО «Слуцкий сыродельный комбинат» в иностранной валюте (при оплате акций дополнительного выпуска в иностранной валюте) осуществляется пересчет вклада по официальному курсу белорусского рубля к соответствующей иностранной валюте, установленному Национальным банком Республики Беларусь на дату фактического внесения этого вклада (на дату фактической оплаты акций).</w:t>
      </w:r>
    </w:p>
    <w:p w14:paraId="310420F4"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u w:val="single"/>
          <w:lang w:val="ru-RU"/>
        </w:rPr>
      </w:pPr>
    </w:p>
    <w:p w14:paraId="0670F079"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В случае поступления денежных средств на текущий (расчетный) счет ОАО «Слуцкий сыродельный комбинат» в день, отличный от даты платежа, и если на дату фактической оплаты акций сумма перечисленных подписчиком за акции денежных средств в иностранной валюте является недостаточной из-за изменения официального курса белорусского рубля к соответствующей иностранной валюте, установленного Национальным банком Республики Беларусь, лицо, не являющееся резидентом Республики Беларусь и указанное в пункте 11 настоящих условий, осуществляет доплату недостающей суммы для оплаты акций дополнительного выпуска в полном объеме в период проведения закрытой подписки на акции, указанный в пункте 13 настоящих условий.</w:t>
      </w:r>
    </w:p>
    <w:p w14:paraId="35C61342"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0ADD9D24"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Инвестор вправе отчуждать акции, приобретенные при размещении акций путем проведения настоящей закрытой подписки, только после государственной регистрации их дополнительного выпуска.</w:t>
      </w:r>
    </w:p>
    <w:p w14:paraId="72E214E3"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66484C1D"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lang w:val="ru-RU"/>
        </w:rPr>
        <w:t xml:space="preserve">17. Срок, в течение которого эмитент обеспечит передачу акций их первым владельцам: </w:t>
      </w:r>
      <w:r w:rsidRPr="00BB16F8">
        <w:rPr>
          <w:rFonts w:ascii="Times New Roman" w:hAnsi="Times New Roman" w:cs="Times New Roman"/>
          <w:sz w:val="30"/>
          <w:szCs w:val="30"/>
          <w:u w:val="single"/>
          <w:lang w:val="ru-RU"/>
        </w:rPr>
        <w:t xml:space="preserve">после государственной регистрации дополнительного выпуска акций и его передачи на централизованный учет в депозитарную систему ОАО «Слуцкий сыродельный комбинат» </w:t>
      </w:r>
      <w:r w:rsidRPr="00BB16F8">
        <w:rPr>
          <w:rFonts w:ascii="Times New Roman" w:hAnsi="Times New Roman" w:cs="Times New Roman"/>
          <w:sz w:val="30"/>
          <w:szCs w:val="30"/>
          <w:u w:val="single"/>
          <w:lang w:val="ru-RU"/>
        </w:rPr>
        <w:lastRenderedPageBreak/>
        <w:t>обеспечит передачу акций их первым владельцам (зачисление акций на счета «депо» подписчиков) в срок не позднее пяти рабочих дней с  момента зачисления этих акций на счет «депо» эмитента.</w:t>
      </w:r>
    </w:p>
    <w:p w14:paraId="7E9CD3EA"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617AC0FA"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lang w:val="ru-RU"/>
        </w:rPr>
      </w:pPr>
      <w:r w:rsidRPr="00BB16F8">
        <w:rPr>
          <w:rFonts w:ascii="Times New Roman" w:hAnsi="Times New Roman" w:cs="Times New Roman"/>
          <w:sz w:val="30"/>
          <w:szCs w:val="30"/>
          <w:lang w:val="ru-RU"/>
        </w:rPr>
        <w:t xml:space="preserve">18. Порядок действий эмитента в случае превышения либо недостижения планируемого объема дополнительного выпуска акций, условия отказа от договора закрытой подписки на акции дополнительного выпуска: </w:t>
      </w:r>
    </w:p>
    <w:p w14:paraId="3D4A1229"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lang w:val="ru-RU"/>
        </w:rPr>
      </w:pPr>
      <w:r w:rsidRPr="00BB16F8">
        <w:rPr>
          <w:rFonts w:ascii="Times New Roman" w:hAnsi="Times New Roman" w:cs="Times New Roman"/>
          <w:sz w:val="30"/>
          <w:szCs w:val="30"/>
          <w:u w:val="single"/>
          <w:lang w:val="ru-RU"/>
        </w:rPr>
        <w:t>Превышение планируемого объема дополнительного выпуска акций, указанного в пункте 3 настоящих условий, и превышение количества акций, размещаемых путем проведения закрытой подписки, указанного в пункте 4 настоящих условий, не допускается.</w:t>
      </w:r>
    </w:p>
    <w:p w14:paraId="5DA7727A"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7BDFAC60"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В случае, если планируемый объем дополнительного выпуска акций, указанный в пункте 3 настоящих условий, в период проведения закрытой подписки, указанный в пункте 13 настоящих условий, не будет достигнут, но при этом в указанный период лицом(лицами), среди которых размещаются акции дополнительного выпуска, будут внесены вклады в уставный фонд ОАО «Слуцкий сыродельный комбинат», то общее собрание акционеров вправе принять одно из решений:</w:t>
      </w:r>
    </w:p>
    <w:p w14:paraId="4EE4DAF5"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об утверждении фактических результатов размещения дополнительного выпуска акций, об утверждении решения о дополнительном выпуске акций и об утверждении изменений и (или) дополнений в устав ОАО «Слуцкий сыродельный комбинат», связанных с увеличением уставного фонда на сумму номинальных стоимостей фактически размещенных акций дополнительного выпуска;</w:t>
      </w:r>
    </w:p>
    <w:p w14:paraId="3CB0BB0D"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о признании закрытой подписки на акции несостоявшейся.</w:t>
      </w:r>
    </w:p>
    <w:p w14:paraId="6304B797"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4703FBD7"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lang w:val="ru-RU"/>
        </w:rPr>
      </w:pPr>
      <w:r w:rsidRPr="00BB16F8">
        <w:rPr>
          <w:rFonts w:ascii="Times New Roman" w:hAnsi="Times New Roman" w:cs="Times New Roman"/>
          <w:sz w:val="30"/>
          <w:szCs w:val="30"/>
          <w:lang w:val="ru-RU"/>
        </w:rPr>
        <w:t>Условия отказа от заключения договора закрытой подписки на акции дополнительного выпуска:</w:t>
      </w:r>
    </w:p>
    <w:p w14:paraId="7EE134BA"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лицо, обратившееся за заключением договора, не включено в указанный в пункте 11 настоящих условий перечень лиц, среди которых размещаются акции дополнительного выпуска;</w:t>
      </w:r>
    </w:p>
    <w:p w14:paraId="20B0CAAB"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ОАО «Слуцкий сыродельный комбинат» заключен(ы) договор(ы) на всё количество акций, размещаемых путем проведения закрытой подписки, указанных в пункте 4 настоящих условий;</w:t>
      </w:r>
    </w:p>
    <w:p w14:paraId="395BC8C7"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истек период проведения закрытой подписки на акции, указанный в пункте 13 настоящих условий;</w:t>
      </w:r>
    </w:p>
    <w:p w14:paraId="11325F26"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эмиссия акций дополнительного выпуска приостановлена или запрещена;</w:t>
      </w:r>
    </w:p>
    <w:p w14:paraId="5478FB03"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xml:space="preserve">- имеются иные основания, предусмотренные действующим законодательством Республики Беларусь, Уставом ОАО «Слуцкий </w:t>
      </w:r>
      <w:r w:rsidRPr="00BB16F8">
        <w:rPr>
          <w:rFonts w:ascii="Times New Roman" w:hAnsi="Times New Roman" w:cs="Times New Roman"/>
          <w:sz w:val="30"/>
          <w:szCs w:val="30"/>
          <w:u w:val="single"/>
          <w:lang w:val="ru-RU"/>
        </w:rPr>
        <w:lastRenderedPageBreak/>
        <w:t>сыродельный комбинат», локальными правовыми актами ОАО «Слуцкий сыродельный комбинат» или настоящими условиями.</w:t>
      </w:r>
    </w:p>
    <w:p w14:paraId="4042837F"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52BB7E12"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lang w:val="ru-RU"/>
        </w:rPr>
      </w:pPr>
      <w:r w:rsidRPr="00BB16F8">
        <w:rPr>
          <w:rFonts w:ascii="Times New Roman" w:hAnsi="Times New Roman" w:cs="Times New Roman"/>
          <w:sz w:val="30"/>
          <w:szCs w:val="30"/>
          <w:lang w:val="ru-RU"/>
        </w:rPr>
        <w:t xml:space="preserve">19. Условия досрочного прекращения проведения закрытой подписки на акции: </w:t>
      </w:r>
      <w:r w:rsidRPr="00BB16F8">
        <w:rPr>
          <w:rFonts w:ascii="Times New Roman" w:hAnsi="Times New Roman" w:cs="Times New Roman"/>
          <w:sz w:val="30"/>
          <w:szCs w:val="30"/>
          <w:u w:val="single"/>
          <w:lang w:val="ru-RU"/>
        </w:rPr>
        <w:t>закрытая подписка на акции прекращается досрочно при внесении акционером(акционерами), заключившим(и) договоры подписки, в уставный фонд ОАО «Слуцкий сыродельный комбинат» вклада(вкладов) на сумму планируемого объема дополнительного выпуска акций, указанного в пункте 3 настоящих условий.</w:t>
      </w:r>
    </w:p>
    <w:p w14:paraId="7DE057B2"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22913BBB"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lang w:val="ru-RU"/>
        </w:rPr>
      </w:pPr>
      <w:r w:rsidRPr="00BB16F8">
        <w:rPr>
          <w:rFonts w:ascii="Times New Roman" w:hAnsi="Times New Roman" w:cs="Times New Roman"/>
          <w:sz w:val="30"/>
          <w:szCs w:val="30"/>
          <w:lang w:val="ru-RU"/>
        </w:rPr>
        <w:t>20. Основания, по которым эмиссия акций может быть признана эмитентом несостоявшейся, с указанием доли неразмещенных акций, при которой эмиссия акций признается несостоявшейся:</w:t>
      </w:r>
    </w:p>
    <w:p w14:paraId="38AD3659"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Эмиссия акций дополнительного выпуска признается несостоявшейся при наличии любого из следующих оснований:</w:t>
      </w:r>
    </w:p>
    <w:p w14:paraId="680ABDC2"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в период проведения закрытой подписки на акции между ОАО «Слуцкий сыродельный комбинат» и лицами, среди которых размещаются акции дополнительного выпуска, не было заключено ни одного договора закрытой подписки</w:t>
      </w:r>
      <w:r w:rsidRPr="00BB16F8">
        <w:rPr>
          <w:u w:val="single"/>
          <w:lang w:val="ru-RU"/>
        </w:rPr>
        <w:t xml:space="preserve"> </w:t>
      </w:r>
      <w:r w:rsidRPr="00BB16F8">
        <w:rPr>
          <w:rFonts w:ascii="Times New Roman" w:hAnsi="Times New Roman" w:cs="Times New Roman"/>
          <w:sz w:val="30"/>
          <w:szCs w:val="30"/>
          <w:u w:val="single"/>
          <w:lang w:val="ru-RU"/>
        </w:rPr>
        <w:t>на акции дополнительного выпуска;</w:t>
      </w:r>
    </w:p>
    <w:p w14:paraId="7F1EBBFA"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в период проведения закрытой подписки на акции ни одним из лиц, заключивших с ОАО «Слуцкий сыродельный комбинат» договоры закрытой подписки на акции дополнительного выпуска, не были внесены вклады в уставный фонд ОАО «Слуцкий сыродельный комбинат» для оплаты размещаемых путем проведения закрытой подписки акции;</w:t>
      </w:r>
    </w:p>
    <w:p w14:paraId="591E535D"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в период проведения закрытой подписки на акции доля неразмещенных (неоплаченных) акций составляет 80% от количества размещаемых путем проведения закрытой подписки акций, указанного в пункте 4 настоящих условий, т.е. 236 000 000 штук.</w:t>
      </w:r>
    </w:p>
    <w:p w14:paraId="7B710633"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3A07D68D"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lang w:val="ru-RU"/>
        </w:rPr>
      </w:pPr>
      <w:r w:rsidRPr="00BB16F8">
        <w:rPr>
          <w:rFonts w:ascii="Times New Roman" w:hAnsi="Times New Roman" w:cs="Times New Roman"/>
          <w:sz w:val="30"/>
          <w:szCs w:val="30"/>
          <w:lang w:val="ru-RU"/>
        </w:rPr>
        <w:t>21. Условия и порядок возврата средств инвесторам в случае принятия (вынесения) решения о реорганизации эмитента, признания эмиссии акций несостоявшейся, признания выпуска (дополнительного выпуска) акций недействительным, запрещения эмиссии акций или расторжения договора с инвестором, в соответствии с которым осуществлялось размещение акций дополнительного выпуска:</w:t>
      </w:r>
    </w:p>
    <w:p w14:paraId="59BEBB29"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xml:space="preserve">- в случае принятия (вынесения) решения о реорганизации эмитента, признания эмиссии акций несостоявшейся, признания выпуска (дополнительного выпуска) акций недействительным, запрещения эмиссии акций или расторжения договора с инвестором, в соответствии с которым осуществлялось размещение акций дополнительного выпуска, переданные в счет оплаты за акции денежные средства возвращаются </w:t>
      </w:r>
      <w:r w:rsidRPr="00BB16F8">
        <w:rPr>
          <w:rFonts w:ascii="Times New Roman" w:hAnsi="Times New Roman" w:cs="Times New Roman"/>
          <w:sz w:val="30"/>
          <w:szCs w:val="30"/>
          <w:u w:val="single"/>
          <w:lang w:val="ru-RU"/>
        </w:rPr>
        <w:lastRenderedPageBreak/>
        <w:t>инвестору(инвесторам), перечислившему(перечислившим) такие денежные средства, не позднее дня, следующего за днем соответственно принятия (вынесения) решения о реорганизации эмитента, признания эмиссии акций несостоявшейся, признания выпуска (дополнительного выпуска) акций недействительным, запрещения эмиссии акций или расторжения договора</w:t>
      </w:r>
      <w:r w:rsidRPr="00BB16F8">
        <w:rPr>
          <w:lang w:val="ru-RU"/>
        </w:rPr>
        <w:t xml:space="preserve"> </w:t>
      </w:r>
      <w:r w:rsidRPr="00BB16F8">
        <w:rPr>
          <w:rFonts w:ascii="Times New Roman" w:hAnsi="Times New Roman" w:cs="Times New Roman"/>
          <w:sz w:val="30"/>
          <w:szCs w:val="30"/>
          <w:u w:val="single"/>
          <w:lang w:val="ru-RU"/>
        </w:rPr>
        <w:t>с инвестором;</w:t>
      </w:r>
    </w:p>
    <w:p w14:paraId="051EE8DE"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u w:val="single"/>
          <w:lang w:val="ru-RU"/>
        </w:rPr>
      </w:pPr>
      <w:r w:rsidRPr="00BB16F8">
        <w:rPr>
          <w:rFonts w:ascii="Times New Roman" w:hAnsi="Times New Roman" w:cs="Times New Roman"/>
          <w:sz w:val="30"/>
          <w:szCs w:val="30"/>
          <w:u w:val="single"/>
          <w:lang w:val="ru-RU"/>
        </w:rPr>
        <w:t>- возврат средств осуществляется безналичными денежными средствами и в той же валюте, в которой инвестором оплачивались акции.</w:t>
      </w:r>
    </w:p>
    <w:p w14:paraId="0DD83F61" w14:textId="77777777" w:rsidR="00BB16F8" w:rsidRPr="00BB16F8"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12"/>
          <w:szCs w:val="12"/>
          <w:lang w:val="ru-RU"/>
        </w:rPr>
      </w:pPr>
    </w:p>
    <w:p w14:paraId="4FE83CDE" w14:textId="3C041E97" w:rsidR="007519B4" w:rsidRPr="00677CCE" w:rsidRDefault="00BB16F8" w:rsidP="00BB16F8">
      <w:pPr>
        <w:tabs>
          <w:tab w:val="left" w:pos="5245"/>
        </w:tabs>
        <w:autoSpaceDE w:val="0"/>
        <w:autoSpaceDN w:val="0"/>
        <w:adjustRightInd w:val="0"/>
        <w:spacing w:after="0" w:line="240" w:lineRule="auto"/>
        <w:ind w:firstLine="709"/>
        <w:jc w:val="both"/>
        <w:rPr>
          <w:rFonts w:ascii="Times New Roman" w:hAnsi="Times New Roman" w:cs="Times New Roman"/>
          <w:sz w:val="30"/>
          <w:szCs w:val="30"/>
          <w:lang w:val="ru-RU"/>
        </w:rPr>
      </w:pPr>
      <w:r w:rsidRPr="00CC7FA5">
        <w:rPr>
          <w:rFonts w:ascii="Times New Roman" w:hAnsi="Times New Roman" w:cs="Times New Roman"/>
          <w:sz w:val="30"/>
          <w:szCs w:val="30"/>
          <w:lang w:val="ru-RU"/>
        </w:rPr>
        <w:t>22. Наименования информационных ресурсов, включая интернет-ресурсы, печатные средства массовой информации, посредством которых эмитент будет раскрывать информацию об эмиссии, об</w:t>
      </w:r>
      <w:r w:rsidRPr="00CC7FA5">
        <w:rPr>
          <w:rFonts w:ascii="Times New Roman" w:hAnsi="Times New Roman" w:cs="Times New Roman"/>
          <w:sz w:val="30"/>
          <w:szCs w:val="30"/>
        </w:rPr>
        <w:t> </w:t>
      </w:r>
      <w:r w:rsidRPr="00CC7FA5">
        <w:rPr>
          <w:rFonts w:ascii="Times New Roman" w:hAnsi="Times New Roman" w:cs="Times New Roman"/>
          <w:sz w:val="30"/>
          <w:szCs w:val="30"/>
          <w:lang w:val="ru-RU"/>
        </w:rPr>
        <w:t>эмиссионных ценных бумагах, о внесенных изменениях в решение о</w:t>
      </w:r>
      <w:r w:rsidRPr="00CC7FA5">
        <w:rPr>
          <w:rFonts w:ascii="Times New Roman" w:hAnsi="Times New Roman" w:cs="Times New Roman"/>
          <w:sz w:val="30"/>
          <w:szCs w:val="30"/>
        </w:rPr>
        <w:t> </w:t>
      </w:r>
      <w:r w:rsidRPr="00CC7FA5">
        <w:rPr>
          <w:rFonts w:ascii="Times New Roman" w:hAnsi="Times New Roman" w:cs="Times New Roman"/>
          <w:sz w:val="30"/>
          <w:szCs w:val="30"/>
          <w:lang w:val="ru-RU"/>
        </w:rPr>
        <w:t>выпуске (дополнительном выпуске) акций, изменения и (или) дополнения в проспект эмиссии, информацию о результатах финансово-</w:t>
      </w:r>
      <w:r w:rsidRPr="00BB16F8">
        <w:rPr>
          <w:rFonts w:ascii="Times New Roman" w:hAnsi="Times New Roman" w:cs="Times New Roman"/>
          <w:sz w:val="30"/>
          <w:szCs w:val="30"/>
          <w:lang w:val="ru-RU"/>
        </w:rPr>
        <w:t>хозяйственной деятельности эмитента, информацию о реорганизации или ликвидации эмитента, а также о реорганизации или ликвидации дочерних и зависимых хозяйственных обществ эмитента, информацию о возбуждении в отношении эмитента производства по делу о</w:t>
      </w:r>
      <w:r w:rsidRPr="00BB16F8">
        <w:rPr>
          <w:rFonts w:ascii="Times New Roman" w:hAnsi="Times New Roman" w:cs="Times New Roman"/>
          <w:sz w:val="30"/>
          <w:szCs w:val="30"/>
        </w:rPr>
        <w:t> </w:t>
      </w:r>
      <w:r w:rsidRPr="00BB16F8">
        <w:rPr>
          <w:rFonts w:ascii="Times New Roman" w:hAnsi="Times New Roman" w:cs="Times New Roman"/>
          <w:sz w:val="30"/>
          <w:szCs w:val="30"/>
          <w:lang w:val="ru-RU"/>
        </w:rPr>
        <w:t>несостоятельности или банкротстве, в том числе информацию о</w:t>
      </w:r>
      <w:r w:rsidRPr="00BB16F8">
        <w:rPr>
          <w:rFonts w:ascii="Times New Roman" w:hAnsi="Times New Roman" w:cs="Times New Roman"/>
          <w:sz w:val="30"/>
          <w:szCs w:val="30"/>
        </w:rPr>
        <w:t> </w:t>
      </w:r>
      <w:r w:rsidRPr="00BB16F8">
        <w:rPr>
          <w:rFonts w:ascii="Times New Roman" w:hAnsi="Times New Roman" w:cs="Times New Roman"/>
          <w:sz w:val="30"/>
          <w:szCs w:val="30"/>
          <w:lang w:val="ru-RU"/>
        </w:rPr>
        <w:t>существенных фактах (событиях, действиях), касающихся финансово-хозяйственной деятельности эмитента, которые могут повлиять на</w:t>
      </w:r>
      <w:r w:rsidRPr="00BB16F8">
        <w:rPr>
          <w:rFonts w:ascii="Times New Roman" w:hAnsi="Times New Roman" w:cs="Times New Roman"/>
          <w:sz w:val="30"/>
          <w:szCs w:val="30"/>
        </w:rPr>
        <w:t> </w:t>
      </w:r>
      <w:r w:rsidRPr="00BB16F8">
        <w:rPr>
          <w:rFonts w:ascii="Times New Roman" w:hAnsi="Times New Roman" w:cs="Times New Roman"/>
          <w:sz w:val="30"/>
          <w:szCs w:val="30"/>
          <w:lang w:val="ru-RU"/>
        </w:rPr>
        <w:t>стоимость эмиссионных ценных бумаг, иную информацию, раскрываемую в соответствии с Инструкцией о порядке эмиссии эмиссионных ценных бумаг, утвержденной постановлением Министерства финансов Республики Беларусь от 31 августа 2016 г. №</w:t>
      </w:r>
      <w:r w:rsidRPr="00BB16F8">
        <w:rPr>
          <w:rFonts w:ascii="Times New Roman" w:hAnsi="Times New Roman" w:cs="Times New Roman"/>
          <w:sz w:val="30"/>
          <w:szCs w:val="30"/>
        </w:rPr>
        <w:t> </w:t>
      </w:r>
      <w:r w:rsidRPr="00BB16F8">
        <w:rPr>
          <w:rFonts w:ascii="Times New Roman" w:hAnsi="Times New Roman" w:cs="Times New Roman"/>
          <w:sz w:val="30"/>
          <w:szCs w:val="30"/>
          <w:lang w:val="ru-RU"/>
        </w:rPr>
        <w:t xml:space="preserve">78, и Инструкцией о порядке раскрытия информации на рынке ценных бумаг, утвержденной постановлением Министерства финансов Республики Беларусь от 13 июня 2016 г. № 43: </w:t>
      </w:r>
      <w:r w:rsidRPr="00BB16F8">
        <w:rPr>
          <w:rFonts w:ascii="Times New Roman" w:hAnsi="Times New Roman" w:cs="Times New Roman"/>
          <w:sz w:val="30"/>
          <w:szCs w:val="30"/>
          <w:u w:val="single"/>
          <w:lang w:val="ru-RU"/>
        </w:rPr>
        <w:t>раскрытие эмитентом информации осуществляется путем размещения такой информации на</w:t>
      </w:r>
      <w:r w:rsidRPr="00BB16F8">
        <w:rPr>
          <w:rFonts w:ascii="Times New Roman" w:hAnsi="Times New Roman" w:cs="Times New Roman"/>
          <w:sz w:val="30"/>
          <w:szCs w:val="30"/>
          <w:u w:val="single"/>
        </w:rPr>
        <w:t> </w:t>
      </w:r>
      <w:r w:rsidRPr="00BB16F8">
        <w:rPr>
          <w:rFonts w:ascii="Times New Roman" w:hAnsi="Times New Roman" w:cs="Times New Roman"/>
          <w:sz w:val="30"/>
          <w:szCs w:val="30"/>
          <w:u w:val="single"/>
          <w:lang w:val="ru-RU"/>
        </w:rPr>
        <w:t>едином портале финансового рынка, а также путем опубликования в</w:t>
      </w:r>
      <w:r w:rsidRPr="00BB16F8">
        <w:rPr>
          <w:rFonts w:ascii="Times New Roman" w:hAnsi="Times New Roman" w:cs="Times New Roman"/>
          <w:sz w:val="30"/>
          <w:szCs w:val="30"/>
          <w:u w:val="single"/>
        </w:rPr>
        <w:t> </w:t>
      </w:r>
      <w:r w:rsidRPr="00BB16F8">
        <w:rPr>
          <w:rFonts w:ascii="Times New Roman" w:hAnsi="Times New Roman" w:cs="Times New Roman"/>
          <w:sz w:val="30"/>
          <w:szCs w:val="30"/>
          <w:u w:val="single"/>
          <w:lang w:val="ru-RU"/>
        </w:rPr>
        <w:t>печатных средствах массовой информации (в газетах «Рэспублiка» и</w:t>
      </w:r>
      <w:r w:rsidRPr="00BB16F8">
        <w:rPr>
          <w:rFonts w:ascii="Times New Roman" w:hAnsi="Times New Roman" w:cs="Times New Roman"/>
          <w:sz w:val="30"/>
          <w:szCs w:val="30"/>
          <w:u w:val="single"/>
        </w:rPr>
        <w:t> </w:t>
      </w:r>
      <w:r w:rsidRPr="00BB16F8">
        <w:rPr>
          <w:rFonts w:ascii="Times New Roman" w:hAnsi="Times New Roman" w:cs="Times New Roman"/>
          <w:sz w:val="30"/>
          <w:szCs w:val="30"/>
          <w:u w:val="single"/>
          <w:lang w:val="ru-RU"/>
        </w:rPr>
        <w:t>(или) «</w:t>
      </w:r>
      <w:proofErr w:type="spellStart"/>
      <w:r w:rsidRPr="00BB16F8">
        <w:rPr>
          <w:rFonts w:ascii="Times New Roman" w:hAnsi="Times New Roman" w:cs="Times New Roman"/>
          <w:sz w:val="30"/>
          <w:szCs w:val="30"/>
          <w:u w:val="single"/>
          <w:lang w:val="ru-RU"/>
        </w:rPr>
        <w:t>Слуцкi</w:t>
      </w:r>
      <w:proofErr w:type="spellEnd"/>
      <w:r w:rsidRPr="00BB16F8">
        <w:rPr>
          <w:rFonts w:ascii="Times New Roman" w:hAnsi="Times New Roman" w:cs="Times New Roman"/>
          <w:sz w:val="30"/>
          <w:szCs w:val="30"/>
          <w:u w:val="single"/>
          <w:lang w:val="ru-RU"/>
        </w:rPr>
        <w:t xml:space="preserve"> край») либо размещения на официальном сайте Общества в глобальной компьютерной сети Интернет или иным образом, определенным регулирующим органом, в том числе путем представления в Департамент по ценным бумагам Министерства финансов Республики Беларусь.</w:t>
      </w:r>
    </w:p>
    <w:p w14:paraId="1B73DD9A" w14:textId="77777777" w:rsidR="007519B4" w:rsidRPr="00677CCE" w:rsidRDefault="007519B4" w:rsidP="007519B4">
      <w:pPr>
        <w:tabs>
          <w:tab w:val="left" w:pos="5245"/>
        </w:tabs>
        <w:autoSpaceDE w:val="0"/>
        <w:autoSpaceDN w:val="0"/>
        <w:adjustRightInd w:val="0"/>
        <w:spacing w:after="0" w:line="360" w:lineRule="auto"/>
        <w:rPr>
          <w:rFonts w:ascii="Times New Roman" w:hAnsi="Times New Roman" w:cs="Times New Roman"/>
          <w:sz w:val="30"/>
          <w:szCs w:val="30"/>
          <w:lang w:val="ru-RU"/>
        </w:rPr>
      </w:pPr>
    </w:p>
    <w:p w14:paraId="47092553" w14:textId="77777777" w:rsidR="007519B4" w:rsidRPr="00677CCE" w:rsidRDefault="007519B4" w:rsidP="007519B4">
      <w:pPr>
        <w:tabs>
          <w:tab w:val="left" w:pos="5245"/>
        </w:tabs>
        <w:autoSpaceDE w:val="0"/>
        <w:autoSpaceDN w:val="0"/>
        <w:adjustRightInd w:val="0"/>
        <w:spacing w:after="0" w:line="240" w:lineRule="auto"/>
        <w:rPr>
          <w:rFonts w:ascii="Times New Roman" w:hAnsi="Times New Roman" w:cs="Times New Roman"/>
          <w:sz w:val="30"/>
          <w:szCs w:val="30"/>
          <w:lang w:val="ru-RU"/>
        </w:rPr>
      </w:pPr>
      <w:r w:rsidRPr="00677CCE">
        <w:rPr>
          <w:rFonts w:ascii="Times New Roman" w:hAnsi="Times New Roman" w:cs="Times New Roman"/>
          <w:sz w:val="30"/>
          <w:szCs w:val="30"/>
          <w:lang w:val="ru-RU"/>
        </w:rPr>
        <w:t>Генеральный директор</w:t>
      </w:r>
    </w:p>
    <w:p w14:paraId="44E9CCD3" w14:textId="77777777" w:rsidR="00DA753B" w:rsidRPr="00677CCE" w:rsidRDefault="007519B4" w:rsidP="007519B4">
      <w:pPr>
        <w:autoSpaceDE w:val="0"/>
        <w:autoSpaceDN w:val="0"/>
        <w:adjustRightInd w:val="0"/>
        <w:spacing w:after="0" w:line="240" w:lineRule="auto"/>
        <w:jc w:val="both"/>
        <w:rPr>
          <w:lang w:val="ru-RU"/>
        </w:rPr>
      </w:pPr>
      <w:r w:rsidRPr="00677CCE">
        <w:rPr>
          <w:rFonts w:ascii="Times New Roman" w:hAnsi="Times New Roman" w:cs="Times New Roman"/>
          <w:sz w:val="30"/>
          <w:szCs w:val="30"/>
          <w:lang w:val="ru-RU"/>
        </w:rPr>
        <w:t xml:space="preserve">ОАО «Слуцкий сыродельный </w:t>
      </w:r>
      <w:proofErr w:type="gramStart"/>
      <w:r w:rsidRPr="00677CCE">
        <w:rPr>
          <w:rFonts w:ascii="Times New Roman" w:hAnsi="Times New Roman" w:cs="Times New Roman"/>
          <w:sz w:val="30"/>
          <w:szCs w:val="30"/>
          <w:lang w:val="ru-RU"/>
        </w:rPr>
        <w:t>комбинат»</w:t>
      </w:r>
      <w:r w:rsidRPr="00677CCE">
        <w:rPr>
          <w:rFonts w:ascii="Times New Roman" w:hAnsi="Times New Roman" w:cs="Times New Roman"/>
          <w:sz w:val="30"/>
          <w:szCs w:val="30"/>
          <w:lang w:val="ru-RU"/>
        </w:rPr>
        <w:tab/>
      </w:r>
      <w:r w:rsidRPr="00677CCE">
        <w:rPr>
          <w:rFonts w:ascii="Times New Roman" w:hAnsi="Times New Roman" w:cs="Times New Roman"/>
          <w:sz w:val="30"/>
          <w:szCs w:val="30"/>
          <w:lang w:val="ru-RU"/>
        </w:rPr>
        <w:tab/>
      </w:r>
      <w:r w:rsidRPr="00677CCE">
        <w:rPr>
          <w:rFonts w:ascii="Times New Roman" w:hAnsi="Times New Roman" w:cs="Times New Roman"/>
          <w:sz w:val="30"/>
          <w:szCs w:val="30"/>
          <w:lang w:val="ru-RU"/>
        </w:rPr>
        <w:tab/>
      </w:r>
      <w:proofErr w:type="spellStart"/>
      <w:r w:rsidRPr="00677CCE">
        <w:rPr>
          <w:rFonts w:ascii="Times New Roman" w:hAnsi="Times New Roman" w:cs="Times New Roman"/>
          <w:sz w:val="30"/>
          <w:szCs w:val="30"/>
          <w:lang w:val="ru-RU"/>
        </w:rPr>
        <w:t>А.А</w:t>
      </w:r>
      <w:proofErr w:type="gramEnd"/>
      <w:r w:rsidRPr="00677CCE">
        <w:rPr>
          <w:rFonts w:ascii="Times New Roman" w:hAnsi="Times New Roman" w:cs="Times New Roman"/>
          <w:sz w:val="30"/>
          <w:szCs w:val="30"/>
          <w:lang w:val="ru-RU"/>
        </w:rPr>
        <w:t>.Герасименок</w:t>
      </w:r>
      <w:proofErr w:type="spellEnd"/>
    </w:p>
    <w:sectPr w:rsidR="00DA753B" w:rsidRPr="00677CCE">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50A5" w14:textId="77777777" w:rsidR="00532B71" w:rsidRDefault="00532B71" w:rsidP="001039C7">
      <w:pPr>
        <w:spacing w:after="0" w:line="240" w:lineRule="auto"/>
      </w:pPr>
      <w:r>
        <w:separator/>
      </w:r>
    </w:p>
  </w:endnote>
  <w:endnote w:type="continuationSeparator" w:id="0">
    <w:p w14:paraId="4706F90D" w14:textId="77777777" w:rsidR="00532B71" w:rsidRDefault="00532B71" w:rsidP="00103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30E4E" w14:textId="77777777" w:rsidR="00532B71" w:rsidRDefault="00532B71" w:rsidP="001039C7">
      <w:pPr>
        <w:spacing w:after="0" w:line="240" w:lineRule="auto"/>
      </w:pPr>
      <w:r>
        <w:separator/>
      </w:r>
    </w:p>
  </w:footnote>
  <w:footnote w:type="continuationSeparator" w:id="0">
    <w:p w14:paraId="47222843" w14:textId="77777777" w:rsidR="00532B71" w:rsidRDefault="00532B71" w:rsidP="00103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967540312"/>
      <w:docPartObj>
        <w:docPartGallery w:val="Page Numbers (Top of Page)"/>
        <w:docPartUnique/>
      </w:docPartObj>
    </w:sdtPr>
    <w:sdtEndPr/>
    <w:sdtContent>
      <w:p w14:paraId="35497EF2" w14:textId="23142563" w:rsidR="001328C5" w:rsidRDefault="001328C5">
        <w:pPr>
          <w:pStyle w:val="a3"/>
          <w:jc w:val="center"/>
          <w:rPr>
            <w:rFonts w:ascii="Times New Roman" w:hAnsi="Times New Roman" w:cs="Times New Roman"/>
            <w:lang w:val="ru-RU"/>
          </w:rPr>
        </w:pPr>
      </w:p>
      <w:p w14:paraId="5F97D597" w14:textId="77777777" w:rsidR="001039C7" w:rsidRPr="001039C7" w:rsidRDefault="00532B71">
        <w:pPr>
          <w:pStyle w:val="a3"/>
          <w:jc w:val="center"/>
          <w:rPr>
            <w:rFonts w:ascii="Times New Roman" w:hAnsi="Times New Roman" w:cs="Times New Roman"/>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01521105"/>
      <w:docPartObj>
        <w:docPartGallery w:val="Page Numbers (Top of Page)"/>
        <w:docPartUnique/>
      </w:docPartObj>
    </w:sdtPr>
    <w:sdtEndPr/>
    <w:sdtContent>
      <w:p w14:paraId="06CBBA67" w14:textId="77777777" w:rsidR="00BB16F8" w:rsidRDefault="00BB16F8">
        <w:pPr>
          <w:pStyle w:val="a3"/>
          <w:jc w:val="center"/>
          <w:rPr>
            <w:rFonts w:ascii="Times New Roman" w:hAnsi="Times New Roman" w:cs="Times New Roman"/>
            <w:lang w:val="ru-RU"/>
          </w:rPr>
        </w:pPr>
        <w:r w:rsidRPr="001039C7">
          <w:rPr>
            <w:rFonts w:ascii="Times New Roman" w:hAnsi="Times New Roman" w:cs="Times New Roman"/>
          </w:rPr>
          <w:fldChar w:fldCharType="begin"/>
        </w:r>
        <w:r w:rsidRPr="001039C7">
          <w:rPr>
            <w:rFonts w:ascii="Times New Roman" w:hAnsi="Times New Roman" w:cs="Times New Roman"/>
          </w:rPr>
          <w:instrText>PAGE   \* MERGEFORMAT</w:instrText>
        </w:r>
        <w:r w:rsidRPr="001039C7">
          <w:rPr>
            <w:rFonts w:ascii="Times New Roman" w:hAnsi="Times New Roman" w:cs="Times New Roman"/>
          </w:rPr>
          <w:fldChar w:fldCharType="separate"/>
        </w:r>
        <w:r w:rsidRPr="001328C5">
          <w:rPr>
            <w:rFonts w:ascii="Times New Roman" w:hAnsi="Times New Roman" w:cs="Times New Roman"/>
            <w:noProof/>
            <w:lang w:val="ru-RU"/>
          </w:rPr>
          <w:t>10</w:t>
        </w:r>
        <w:r w:rsidRPr="001039C7">
          <w:rPr>
            <w:rFonts w:ascii="Times New Roman" w:hAnsi="Times New Roman" w:cs="Times New Roman"/>
          </w:rPr>
          <w:fldChar w:fldCharType="end"/>
        </w:r>
      </w:p>
      <w:p w14:paraId="50BAA336" w14:textId="77777777" w:rsidR="00BB16F8" w:rsidRPr="001039C7" w:rsidRDefault="00532B71">
        <w:pPr>
          <w:pStyle w:val="a3"/>
          <w:jc w:val="center"/>
          <w:rPr>
            <w:rFonts w:ascii="Times New Roman" w:hAnsi="Times New Roman" w:cs="Times New Roman"/>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83"/>
    <w:rsid w:val="0000589E"/>
    <w:rsid w:val="0001535D"/>
    <w:rsid w:val="00026482"/>
    <w:rsid w:val="00041757"/>
    <w:rsid w:val="00045305"/>
    <w:rsid w:val="00062B75"/>
    <w:rsid w:val="000B0D5A"/>
    <w:rsid w:val="000D6E3C"/>
    <w:rsid w:val="000F5503"/>
    <w:rsid w:val="001039C7"/>
    <w:rsid w:val="001328C5"/>
    <w:rsid w:val="00143B72"/>
    <w:rsid w:val="001643AE"/>
    <w:rsid w:val="00173CC5"/>
    <w:rsid w:val="001C3BF3"/>
    <w:rsid w:val="001F7FC8"/>
    <w:rsid w:val="0024655E"/>
    <w:rsid w:val="00251226"/>
    <w:rsid w:val="002A0318"/>
    <w:rsid w:val="002B1E03"/>
    <w:rsid w:val="002B6641"/>
    <w:rsid w:val="00312E82"/>
    <w:rsid w:val="003311AC"/>
    <w:rsid w:val="0035601A"/>
    <w:rsid w:val="00360143"/>
    <w:rsid w:val="00377681"/>
    <w:rsid w:val="003A16B5"/>
    <w:rsid w:val="003E610B"/>
    <w:rsid w:val="003F068A"/>
    <w:rsid w:val="003F5336"/>
    <w:rsid w:val="003F5468"/>
    <w:rsid w:val="003F5B10"/>
    <w:rsid w:val="0044623A"/>
    <w:rsid w:val="004532EB"/>
    <w:rsid w:val="0048308B"/>
    <w:rsid w:val="004B7789"/>
    <w:rsid w:val="004D7CB5"/>
    <w:rsid w:val="00532B71"/>
    <w:rsid w:val="00546EE5"/>
    <w:rsid w:val="0057118F"/>
    <w:rsid w:val="005C2079"/>
    <w:rsid w:val="005C5A1A"/>
    <w:rsid w:val="005D1CAB"/>
    <w:rsid w:val="005E57A4"/>
    <w:rsid w:val="00607C95"/>
    <w:rsid w:val="00632983"/>
    <w:rsid w:val="00677CCE"/>
    <w:rsid w:val="00696EAA"/>
    <w:rsid w:val="00703DB3"/>
    <w:rsid w:val="00714178"/>
    <w:rsid w:val="00714182"/>
    <w:rsid w:val="007519B4"/>
    <w:rsid w:val="007611D5"/>
    <w:rsid w:val="00764A73"/>
    <w:rsid w:val="00764AE1"/>
    <w:rsid w:val="00784582"/>
    <w:rsid w:val="007864D2"/>
    <w:rsid w:val="007B2882"/>
    <w:rsid w:val="007B4C84"/>
    <w:rsid w:val="007D50D1"/>
    <w:rsid w:val="007F17FB"/>
    <w:rsid w:val="008355EE"/>
    <w:rsid w:val="00837658"/>
    <w:rsid w:val="00867794"/>
    <w:rsid w:val="008678A9"/>
    <w:rsid w:val="00880AD6"/>
    <w:rsid w:val="008A66B6"/>
    <w:rsid w:val="008B1D71"/>
    <w:rsid w:val="008E3264"/>
    <w:rsid w:val="00907D2B"/>
    <w:rsid w:val="00973332"/>
    <w:rsid w:val="009A4DD5"/>
    <w:rsid w:val="00A0014A"/>
    <w:rsid w:val="00A21C8E"/>
    <w:rsid w:val="00A26C4B"/>
    <w:rsid w:val="00A27C98"/>
    <w:rsid w:val="00A40AD2"/>
    <w:rsid w:val="00A4288F"/>
    <w:rsid w:val="00A63647"/>
    <w:rsid w:val="00A6681E"/>
    <w:rsid w:val="00A70707"/>
    <w:rsid w:val="00A72A50"/>
    <w:rsid w:val="00A9274D"/>
    <w:rsid w:val="00A96EC9"/>
    <w:rsid w:val="00B00E9F"/>
    <w:rsid w:val="00B26874"/>
    <w:rsid w:val="00B651D2"/>
    <w:rsid w:val="00BA5475"/>
    <w:rsid w:val="00BB16F8"/>
    <w:rsid w:val="00CA0FE2"/>
    <w:rsid w:val="00CB2A66"/>
    <w:rsid w:val="00CC7FA5"/>
    <w:rsid w:val="00CD2C03"/>
    <w:rsid w:val="00CE53CF"/>
    <w:rsid w:val="00CF2306"/>
    <w:rsid w:val="00D60691"/>
    <w:rsid w:val="00D6720B"/>
    <w:rsid w:val="00D7427E"/>
    <w:rsid w:val="00D760C1"/>
    <w:rsid w:val="00D8560C"/>
    <w:rsid w:val="00DA753B"/>
    <w:rsid w:val="00DC2361"/>
    <w:rsid w:val="00DC57DA"/>
    <w:rsid w:val="00E06D0A"/>
    <w:rsid w:val="00E4276A"/>
    <w:rsid w:val="00E44DC6"/>
    <w:rsid w:val="00E84A97"/>
    <w:rsid w:val="00E86038"/>
    <w:rsid w:val="00E95AB0"/>
    <w:rsid w:val="00ED32E5"/>
    <w:rsid w:val="00F2617F"/>
    <w:rsid w:val="00F80F94"/>
    <w:rsid w:val="00F824BA"/>
    <w:rsid w:val="00FC7F17"/>
    <w:rsid w:val="00FF5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8E586"/>
  <w15:docId w15:val="{DDCAF0FE-E8BF-41DD-8C1C-75F8B089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983"/>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9C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39C7"/>
    <w:rPr>
      <w:lang w:val="en-US"/>
    </w:rPr>
  </w:style>
  <w:style w:type="paragraph" w:styleId="a5">
    <w:name w:val="footer"/>
    <w:basedOn w:val="a"/>
    <w:link w:val="a6"/>
    <w:uiPriority w:val="99"/>
    <w:unhideWhenUsed/>
    <w:rsid w:val="001039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39C7"/>
    <w:rPr>
      <w:lang w:val="en-US"/>
    </w:rPr>
  </w:style>
  <w:style w:type="character" w:styleId="a7">
    <w:name w:val="Hyperlink"/>
    <w:basedOn w:val="a0"/>
    <w:uiPriority w:val="99"/>
    <w:unhideWhenUsed/>
    <w:rsid w:val="004830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3004</Words>
  <Characters>17129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 M</cp:lastModifiedBy>
  <cp:revision>2</cp:revision>
  <dcterms:created xsi:type="dcterms:W3CDTF">2025-09-23T13:17:00Z</dcterms:created>
  <dcterms:modified xsi:type="dcterms:W3CDTF">2025-09-23T13:17:00Z</dcterms:modified>
</cp:coreProperties>
</file>