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B168D" w14:textId="77777777" w:rsidR="00EE3896" w:rsidRPr="005C6822" w:rsidRDefault="00EE3896" w:rsidP="00EE3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68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Pr="005C6822">
        <w:rPr>
          <w:rFonts w:ascii="Times New Roman" w:eastAsia="Times New Roman" w:hAnsi="Times New Roman"/>
          <w:sz w:val="30"/>
          <w:szCs w:val="30"/>
          <w:lang w:eastAsia="ru-RU"/>
        </w:rPr>
        <w:t>раскрытии</w:t>
      </w:r>
    </w:p>
    <w:p w14:paraId="6CDD05CC" w14:textId="77777777" w:rsidR="00EE3896" w:rsidRPr="005C6822" w:rsidRDefault="00EE3896" w:rsidP="00EE3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C6822">
        <w:rPr>
          <w:rFonts w:ascii="Times New Roman" w:eastAsia="Times New Roman" w:hAnsi="Times New Roman"/>
          <w:sz w:val="30"/>
          <w:szCs w:val="30"/>
          <w:lang w:eastAsia="ru-RU"/>
        </w:rPr>
        <w:t>информации на рынке ценных бумаг</w:t>
      </w:r>
    </w:p>
    <w:p w14:paraId="7634567F" w14:textId="77777777" w:rsidR="00EE3896" w:rsidRPr="005C6822" w:rsidRDefault="00EE3896" w:rsidP="00EE38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F54CCA1" w14:textId="13C3FCAE" w:rsidR="00EE3896" w:rsidRDefault="00EE3896" w:rsidP="00EE3896">
      <w:pPr>
        <w:ind w:firstLine="709"/>
        <w:jc w:val="both"/>
      </w:pPr>
      <w:r w:rsidRPr="00FB61A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статьей 56 Закона Республики Беларусь 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B61A7">
        <w:rPr>
          <w:rFonts w:ascii="Times New Roman" w:eastAsia="Times New Roman" w:hAnsi="Times New Roman" w:cs="Times New Roman"/>
          <w:sz w:val="30"/>
          <w:szCs w:val="30"/>
          <w:lang w:eastAsia="ru-RU"/>
        </w:rPr>
        <w:t>05.01.2015 № 231-З «О ры</w:t>
      </w:r>
      <w:r w:rsidR="00465C28">
        <w:rPr>
          <w:rFonts w:ascii="Times New Roman" w:eastAsia="Times New Roman" w:hAnsi="Times New Roman" w:cs="Times New Roman"/>
          <w:sz w:val="30"/>
          <w:szCs w:val="30"/>
          <w:lang w:eastAsia="ru-RU"/>
        </w:rPr>
        <w:t>нке ценных бумаг», подпунктом 17</w:t>
      </w:r>
      <w:r w:rsidRPr="00FB61A7">
        <w:rPr>
          <w:rFonts w:ascii="Times New Roman" w:eastAsia="Times New Roman" w:hAnsi="Times New Roman" w:cs="Times New Roman"/>
          <w:sz w:val="30"/>
          <w:szCs w:val="30"/>
          <w:lang w:eastAsia="ru-RU"/>
        </w:rPr>
        <w:t>.4. Инструкции о порядке раскрытия информации на рынке ценных бумаг, утвержденной постановлением Министерства финансов Респуб</w:t>
      </w:r>
      <w:r w:rsidR="00465C28">
        <w:rPr>
          <w:rFonts w:ascii="Times New Roman" w:eastAsia="Times New Roman" w:hAnsi="Times New Roman" w:cs="Times New Roman"/>
          <w:sz w:val="30"/>
          <w:szCs w:val="30"/>
          <w:lang w:eastAsia="ru-RU"/>
        </w:rPr>
        <w:t>лики Беларусь от 07.08.2025 № 65</w:t>
      </w:r>
      <w:r w:rsidRPr="00FB61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раскрытии информации на рынке ценных бумаг»,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раскрывается</w:t>
      </w:r>
      <w:r w:rsidRPr="00EE389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</w:t>
      </w:r>
      <w:r w:rsidRPr="0047010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нформация о существенных фактах (событиях, действиях)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:</w:t>
      </w:r>
      <w:r w:rsidRPr="00EE389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805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4701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выплате дивидендов по акциям за</w:t>
      </w:r>
      <w:r>
        <w:t xml:space="preserve"> </w:t>
      </w:r>
      <w:r w:rsidR="00465C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2025</w:t>
      </w:r>
      <w:r w:rsidRPr="004701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tbl>
      <w:tblPr>
        <w:tblW w:w="9355" w:type="dxa"/>
        <w:tblInd w:w="-23" w:type="dxa"/>
        <w:tblLook w:val="04A0" w:firstRow="1" w:lastRow="0" w:firstColumn="1" w:lastColumn="0" w:noHBand="0" w:noVBand="1"/>
      </w:tblPr>
      <w:tblGrid>
        <w:gridCol w:w="3969"/>
        <w:gridCol w:w="5386"/>
      </w:tblGrid>
      <w:tr w:rsidR="00470102" w:rsidRPr="00470102" w14:paraId="4DFBDC6B" w14:textId="77777777" w:rsidTr="00EE3896">
        <w:trPr>
          <w:trHeight w:val="840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59671" w14:textId="77777777" w:rsidR="00470102" w:rsidRPr="00470102" w:rsidRDefault="00470102" w:rsidP="0047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акционерного общества</w:t>
            </w:r>
          </w:p>
        </w:tc>
        <w:tc>
          <w:tcPr>
            <w:tcW w:w="538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780DA8" w14:textId="29532FE2" w:rsidR="00470102" w:rsidRPr="00ED51B4" w:rsidRDefault="00336D71" w:rsidP="0047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1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470102" w:rsidRPr="00ED51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ткрытое акционерное общество</w:t>
            </w:r>
          </w:p>
          <w:p w14:paraId="2AE929F8" w14:textId="3C2B5C13" w:rsidR="00470102" w:rsidRPr="00470102" w:rsidRDefault="00470102" w:rsidP="0047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1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«Слуцкий сыродельный комбинат»</w:t>
            </w:r>
            <w:r w:rsidRPr="00470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70102" w:rsidRPr="00470102" w14:paraId="34482E68" w14:textId="77777777" w:rsidTr="00EE3896">
        <w:trPr>
          <w:trHeight w:val="862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3E018" w14:textId="77777777" w:rsidR="00470102" w:rsidRPr="00470102" w:rsidRDefault="00470102" w:rsidP="0047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Местонахождение акционерного общества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F8CFCA" w14:textId="758D6173" w:rsidR="00470102" w:rsidRPr="00470102" w:rsidRDefault="00470102" w:rsidP="0047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1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Беларусь, 223610, Минская область, г. Слуцк, ул. Тутаринова, д. 14</w:t>
            </w:r>
            <w:r w:rsidRPr="00470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70102" w:rsidRPr="00470102" w14:paraId="24509DCB" w14:textId="77777777" w:rsidTr="00EE3896">
        <w:trPr>
          <w:trHeight w:val="1260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92432" w14:textId="4B3E27DA" w:rsidR="00470102" w:rsidRPr="00470102" w:rsidRDefault="00470102" w:rsidP="0047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принятия решения общего собрания акционеров, в соответствии с</w:t>
            </w:r>
            <w:r w:rsidR="00EE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которым осуществляется выплата дивидендов по акциям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5E78E4" w14:textId="41E01242" w:rsidR="00470102" w:rsidRPr="00470102" w:rsidRDefault="00CC2F95" w:rsidP="0047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30.03.2026</w:t>
            </w:r>
          </w:p>
        </w:tc>
      </w:tr>
      <w:tr w:rsidR="00470102" w:rsidRPr="00470102" w14:paraId="5C8F95FB" w14:textId="77777777" w:rsidTr="00EE3896">
        <w:trPr>
          <w:trHeight w:val="630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23BDA" w14:textId="2CE4A4DD" w:rsidR="00470102" w:rsidRPr="00470102" w:rsidRDefault="00470102" w:rsidP="0047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Дивиденды, начисленные на</w:t>
            </w:r>
            <w:r w:rsidRPr="00EE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одну акцию по: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0D7F0280" w14:textId="77777777" w:rsidR="00470102" w:rsidRPr="00470102" w:rsidRDefault="00470102" w:rsidP="0047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70102" w:rsidRPr="00470102" w14:paraId="160B8744" w14:textId="77777777" w:rsidTr="00EE3896">
        <w:trPr>
          <w:trHeight w:val="375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9A1D7" w14:textId="77777777" w:rsidR="00470102" w:rsidRPr="00470102" w:rsidRDefault="00470102" w:rsidP="00470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простым акциям: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427EE9" w14:textId="20D48066" w:rsidR="00470102" w:rsidRPr="00470102" w:rsidRDefault="00CC2F95" w:rsidP="0047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0,005062191</w:t>
            </w:r>
            <w:r w:rsidR="00470102" w:rsidRP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="00470102" w:rsidRP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бел.рубля</w:t>
            </w:r>
            <w:proofErr w:type="spellEnd"/>
            <w:r w:rsidR="00470102" w:rsidRPr="00470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70102" w:rsidRPr="00470102" w14:paraId="2EFA574E" w14:textId="77777777" w:rsidTr="00EE3896">
        <w:trPr>
          <w:trHeight w:val="630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0EE47" w14:textId="77777777" w:rsidR="00470102" w:rsidRPr="00470102" w:rsidRDefault="00470102" w:rsidP="004701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привилегированным акциям (типам привилегированных акций):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D20AEF" w14:textId="36406CDF" w:rsidR="00470102" w:rsidRPr="00470102" w:rsidRDefault="00470102" w:rsidP="0047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1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-------</w:t>
            </w:r>
            <w:r w:rsidRPr="00470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70102" w:rsidRPr="00470102" w14:paraId="496807B7" w14:textId="77777777" w:rsidTr="00EE3896">
        <w:trPr>
          <w:trHeight w:val="784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41510" w14:textId="14178BDF" w:rsidR="00470102" w:rsidRPr="00470102" w:rsidRDefault="00470102" w:rsidP="0047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выплаты дивидендов по</w:t>
            </w:r>
            <w:r w:rsidRPr="00EE38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акциям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D8FCD3" w14:textId="11014568" w:rsidR="00470102" w:rsidRPr="00470102" w:rsidRDefault="00CC2F95" w:rsidP="0047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15 апреля 2026 г  по 15 июля 2026 г</w:t>
            </w:r>
            <w:bookmarkStart w:id="0" w:name="_GoBack"/>
            <w:bookmarkEnd w:id="0"/>
          </w:p>
        </w:tc>
      </w:tr>
      <w:tr w:rsidR="00470102" w:rsidRPr="00470102" w14:paraId="32633AC8" w14:textId="77777777" w:rsidTr="00ED51B4">
        <w:trPr>
          <w:trHeight w:val="3581"/>
        </w:trPr>
        <w:tc>
          <w:tcPr>
            <w:tcW w:w="396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CC1E3" w14:textId="3B530236" w:rsidR="00470102" w:rsidRPr="00470102" w:rsidRDefault="00470102" w:rsidP="0047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выплаты дивидендов по</w:t>
            </w:r>
            <w:r w:rsidR="00497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701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акциям</w:t>
            </w:r>
          </w:p>
        </w:tc>
        <w:tc>
          <w:tcPr>
            <w:tcW w:w="53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A6E31B" w14:textId="203B6AB7" w:rsidR="00470102" w:rsidRPr="00470102" w:rsidRDefault="00336D71" w:rsidP="0047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470102" w:rsidRP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ыплата дивидендов производится в денежных единицах Республики Беларусь в</w:t>
            </w:r>
            <w:r w:rsid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70102" w:rsidRP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безналичном порядке путем перечисления причитающейся суммы лицу, имеющему право на получение дивидендов, за вычетом из нее сумм налогов, предусмотренных действующим законодательством Республики Беларусь: физическому лицу – на лицевой счет в</w:t>
            </w:r>
            <w:r w:rsidR="00EE3896" w:rsidRP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70102" w:rsidRP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банке или почтовым переводом; юридическому лицу – на расчетный счет в</w:t>
            </w:r>
            <w:r w:rsidR="00EE3896" w:rsidRP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70102" w:rsidRPr="00ED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банке.</w:t>
            </w:r>
            <w:r w:rsidR="00470102" w:rsidRPr="00470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3261D22E" w14:textId="77777777" w:rsidR="00ED51B4" w:rsidRPr="009B2172" w:rsidRDefault="00ED51B4" w:rsidP="00ED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C909F9" w14:textId="77777777" w:rsidR="00ED51B4" w:rsidRPr="009B2172" w:rsidRDefault="00ED51B4" w:rsidP="00ED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Pr="009B2172">
        <w:rPr>
          <w:rFonts w:ascii="Times New Roman" w:eastAsia="Times New Roman" w:hAnsi="Times New Roman" w:cs="Times New Roman"/>
          <w:sz w:val="30"/>
          <w:szCs w:val="30"/>
          <w:lang w:eastAsia="ru-RU"/>
        </w:rPr>
        <w:t>енеральный директор</w:t>
      </w:r>
    </w:p>
    <w:p w14:paraId="4F3150B6" w14:textId="45693894" w:rsidR="00FF0C9D" w:rsidRDefault="00ED51B4" w:rsidP="00ED51B4">
      <w:r w:rsidRPr="009B2172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 «Слуцкий сыродельный комбинат»</w:t>
      </w:r>
      <w:r w:rsidRPr="009B217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9B217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А.А.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B2172">
        <w:rPr>
          <w:rFonts w:ascii="Times New Roman" w:eastAsia="Times New Roman" w:hAnsi="Times New Roman" w:cs="Times New Roman"/>
          <w:sz w:val="30"/>
          <w:szCs w:val="30"/>
          <w:lang w:eastAsia="ru-RU"/>
        </w:rPr>
        <w:t>Герасименок</w:t>
      </w:r>
      <w:proofErr w:type="spellEnd"/>
    </w:p>
    <w:sectPr w:rsidR="00FF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02"/>
    <w:rsid w:val="000805CB"/>
    <w:rsid w:val="002058BA"/>
    <w:rsid w:val="00336D71"/>
    <w:rsid w:val="00465C28"/>
    <w:rsid w:val="00470102"/>
    <w:rsid w:val="00497E25"/>
    <w:rsid w:val="00542C5B"/>
    <w:rsid w:val="005F5841"/>
    <w:rsid w:val="009A2D11"/>
    <w:rsid w:val="00CC2F95"/>
    <w:rsid w:val="00D34882"/>
    <w:rsid w:val="00E01153"/>
    <w:rsid w:val="00ED51B4"/>
    <w:rsid w:val="00EE3896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65D9"/>
  <w15:chartTrackingRefBased/>
  <w15:docId w15:val="{28F9F3E3-72D3-49FA-80EB-C20F2775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M</dc:creator>
  <cp:keywords/>
  <dc:description/>
  <cp:lastModifiedBy>Наталья Шпаковская</cp:lastModifiedBy>
  <cp:revision>4</cp:revision>
  <dcterms:created xsi:type="dcterms:W3CDTF">2025-04-01T10:00:00Z</dcterms:created>
  <dcterms:modified xsi:type="dcterms:W3CDTF">2026-04-02T14:23:00Z</dcterms:modified>
</cp:coreProperties>
</file>